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22" w:rsidRDefault="001A46B9" w:rsidP="00FB2622">
      <w:pPr>
        <w:pStyle w:val="Nadpis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-147320</wp:posOffset>
            </wp:positionH>
            <wp:positionV relativeFrom="paragraph">
              <wp:posOffset>-254000</wp:posOffset>
            </wp:positionV>
            <wp:extent cx="762000" cy="80962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622">
        <w:rPr>
          <w:noProof/>
          <w:lang w:eastAsia="sk-SK"/>
        </w:rPr>
        <w:t xml:space="preserve">                            </w:t>
      </w:r>
      <w:r w:rsidR="00FB2622">
        <w:rPr>
          <w:sz w:val="52"/>
        </w:rPr>
        <w:t xml:space="preserve">O B E C  </w:t>
      </w:r>
      <w:r>
        <w:rPr>
          <w:sz w:val="52"/>
        </w:rPr>
        <w:t>K L U B I N A</w:t>
      </w:r>
    </w:p>
    <w:p w:rsidR="00FB2622" w:rsidRDefault="00FB2622" w:rsidP="00FB26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</w:t>
      </w:r>
    </w:p>
    <w:p w:rsidR="00FB2622" w:rsidRDefault="00FB2622" w:rsidP="00FB2622">
      <w:pPr>
        <w:jc w:val="center"/>
        <w:rPr>
          <w:b/>
          <w:bCs/>
          <w:sz w:val="28"/>
        </w:rPr>
      </w:pPr>
    </w:p>
    <w:p w:rsidR="00FB2622" w:rsidRDefault="00FB2622" w:rsidP="00FB2622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NÁVRH</w:t>
      </w:r>
    </w:p>
    <w:p w:rsidR="00FB2622" w:rsidRDefault="00FB2622" w:rsidP="00FB2622">
      <w:pPr>
        <w:rPr>
          <w:b/>
          <w:bCs/>
          <w:sz w:val="28"/>
        </w:rPr>
      </w:pPr>
    </w:p>
    <w:p w:rsidR="00FB2622" w:rsidRDefault="00FB2622" w:rsidP="00FB2622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Všeobecne  záväzné   nariadenie</w:t>
      </w:r>
    </w:p>
    <w:p w:rsidR="00FB2622" w:rsidRDefault="00FB2622" w:rsidP="00FB2622">
      <w:pPr>
        <w:pStyle w:val="Normln1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OBCE </w:t>
      </w:r>
      <w:r w:rsidR="001A46B9">
        <w:rPr>
          <w:b/>
          <w:sz w:val="34"/>
          <w:szCs w:val="34"/>
        </w:rPr>
        <w:t>KLUBINA</w:t>
      </w:r>
    </w:p>
    <w:p w:rsidR="00FB2622" w:rsidRDefault="00FB2622" w:rsidP="00FB2622">
      <w:pPr>
        <w:jc w:val="center"/>
        <w:rPr>
          <w:b/>
          <w:bCs/>
        </w:rPr>
      </w:pPr>
    </w:p>
    <w:p w:rsidR="00FB2622" w:rsidRDefault="00FB2622" w:rsidP="00FB2622">
      <w:pPr>
        <w:jc w:val="center"/>
        <w:rPr>
          <w:iCs/>
          <w:sz w:val="28"/>
          <w:szCs w:val="28"/>
        </w:rPr>
      </w:pPr>
      <w:r>
        <w:rPr>
          <w:b/>
          <w:bCs/>
          <w:sz w:val="40"/>
        </w:rPr>
        <w:t xml:space="preserve">č. </w:t>
      </w:r>
      <w:r w:rsidR="001A46B9">
        <w:rPr>
          <w:b/>
          <w:bCs/>
          <w:sz w:val="40"/>
        </w:rPr>
        <w:t>1</w:t>
      </w:r>
      <w:r>
        <w:rPr>
          <w:b/>
          <w:bCs/>
          <w:sz w:val="40"/>
        </w:rPr>
        <w:t>/2015</w:t>
      </w:r>
    </w:p>
    <w:p w:rsidR="00FB2622" w:rsidRDefault="00FB2622" w:rsidP="00FB2622">
      <w:pPr>
        <w:pStyle w:val="Zkladntext"/>
        <w:spacing w:line="380" w:lineRule="atLeast"/>
        <w:rPr>
          <w:iCs/>
          <w:spacing w:val="30"/>
          <w:sz w:val="28"/>
          <w:szCs w:val="28"/>
        </w:rPr>
      </w:pPr>
      <w:r>
        <w:rPr>
          <w:iCs/>
          <w:sz w:val="28"/>
          <w:szCs w:val="28"/>
        </w:rPr>
        <w:t>o</w:t>
      </w:r>
      <w:r>
        <w:rPr>
          <w:iCs/>
          <w:spacing w:val="30"/>
          <w:sz w:val="28"/>
          <w:szCs w:val="28"/>
        </w:rPr>
        <w:t xml:space="preserve"> určení miesta a času zápisu dieťaťa na plnenie povinnej školskej dochádzky v základnej škole v zriaďovateľskej pôsobnosti Obce </w:t>
      </w:r>
      <w:r w:rsidR="001A46B9">
        <w:rPr>
          <w:iCs/>
          <w:spacing w:val="30"/>
          <w:sz w:val="28"/>
          <w:szCs w:val="28"/>
        </w:rPr>
        <w:t>Klubina</w:t>
      </w:r>
    </w:p>
    <w:p w:rsidR="00FB2622" w:rsidRDefault="00FB2622" w:rsidP="00FB2622">
      <w:pPr>
        <w:pStyle w:val="Zkladntext"/>
        <w:spacing w:line="380" w:lineRule="atLeast"/>
        <w:rPr>
          <w:spacing w:val="30"/>
          <w:sz w:val="28"/>
          <w:szCs w:val="28"/>
        </w:rPr>
      </w:pPr>
    </w:p>
    <w:p w:rsidR="00FB2622" w:rsidRDefault="00FB2622" w:rsidP="00FB2622"/>
    <w:p w:rsidR="00FB2622" w:rsidRDefault="00FB2622" w:rsidP="00FB262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Návrh VZN: -  vyvesený na úradnej tabuli obce  dňa :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5639D">
        <w:rPr>
          <w:i/>
          <w:sz w:val="24"/>
          <w:szCs w:val="24"/>
        </w:rPr>
        <w:t>30</w:t>
      </w:r>
      <w:r>
        <w:rPr>
          <w:i/>
          <w:sz w:val="24"/>
          <w:szCs w:val="24"/>
        </w:rPr>
        <w:t>. 11. 2015</w:t>
      </w:r>
    </w:p>
    <w:p w:rsidR="00FB2622" w:rsidRDefault="00FB2622" w:rsidP="00FB2622">
      <w:pPr>
        <w:rPr>
          <w:i/>
          <w:sz w:val="24"/>
          <w:szCs w:val="24"/>
        </w:rPr>
      </w:pPr>
    </w:p>
    <w:p w:rsidR="00FB2622" w:rsidRDefault="00FB2622" w:rsidP="00FB262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-  zverejnený na internetovej adrese obce  dňa :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5639D">
        <w:rPr>
          <w:i/>
          <w:sz w:val="24"/>
          <w:szCs w:val="24"/>
        </w:rPr>
        <w:t>30</w:t>
      </w:r>
      <w:r>
        <w:rPr>
          <w:i/>
          <w:sz w:val="24"/>
          <w:szCs w:val="24"/>
        </w:rPr>
        <w:t>. 11. 2015</w:t>
      </w:r>
    </w:p>
    <w:p w:rsidR="00FB2622" w:rsidRDefault="00FB2622" w:rsidP="00FB2622">
      <w:pPr>
        <w:rPr>
          <w:i/>
          <w:sz w:val="24"/>
          <w:szCs w:val="24"/>
        </w:rPr>
      </w:pPr>
    </w:p>
    <w:p w:rsidR="00FB2622" w:rsidRDefault="00FB2622" w:rsidP="00FB262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</w:t>
      </w:r>
    </w:p>
    <w:p w:rsidR="00FB2622" w:rsidRDefault="00FB2622" w:rsidP="00FB262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Lehota na predloženie pripomienok k návrhu VZN do(včítane):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5639D">
        <w:rPr>
          <w:i/>
          <w:sz w:val="24"/>
          <w:szCs w:val="24"/>
        </w:rPr>
        <w:t>14</w:t>
      </w:r>
      <w:r>
        <w:rPr>
          <w:i/>
          <w:sz w:val="24"/>
          <w:szCs w:val="24"/>
        </w:rPr>
        <w:t>.12. 2015</w:t>
      </w:r>
    </w:p>
    <w:p w:rsidR="00FB2622" w:rsidRDefault="00FB2622" w:rsidP="00FB2622">
      <w:pPr>
        <w:rPr>
          <w:i/>
          <w:sz w:val="24"/>
          <w:szCs w:val="24"/>
        </w:rPr>
      </w:pPr>
    </w:p>
    <w:p w:rsidR="00FB2622" w:rsidRDefault="00FB2622" w:rsidP="00FB2622">
      <w:pPr>
        <w:rPr>
          <w:i/>
          <w:sz w:val="24"/>
          <w:szCs w:val="24"/>
        </w:rPr>
      </w:pPr>
      <w:r>
        <w:rPr>
          <w:i/>
          <w:sz w:val="24"/>
          <w:szCs w:val="24"/>
        </w:rPr>
        <w:t>Doručené pripomienky (počet) 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</w:t>
      </w:r>
    </w:p>
    <w:p w:rsidR="00FB2622" w:rsidRDefault="00FB2622" w:rsidP="00FB2622">
      <w:pPr>
        <w:rPr>
          <w:i/>
          <w:sz w:val="24"/>
          <w:szCs w:val="24"/>
        </w:rPr>
      </w:pPr>
    </w:p>
    <w:p w:rsidR="00FB2622" w:rsidRDefault="00FB2622" w:rsidP="00FB2622">
      <w:pPr>
        <w:rPr>
          <w:i/>
          <w:sz w:val="24"/>
          <w:szCs w:val="24"/>
        </w:rPr>
      </w:pPr>
      <w:r>
        <w:rPr>
          <w:i/>
          <w:sz w:val="24"/>
          <w:szCs w:val="24"/>
        </w:rPr>
        <w:t>Vyhodnotenie pripomienok k návrhu VZN uskutočnené dňa: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</w:t>
      </w:r>
    </w:p>
    <w:p w:rsidR="00FB2622" w:rsidRDefault="00FB2622" w:rsidP="00FB2622">
      <w:pPr>
        <w:rPr>
          <w:i/>
          <w:sz w:val="24"/>
          <w:szCs w:val="24"/>
        </w:rPr>
      </w:pPr>
    </w:p>
    <w:p w:rsidR="00FB2622" w:rsidRDefault="00FB2622" w:rsidP="00FB2622">
      <w:pPr>
        <w:rPr>
          <w:i/>
          <w:sz w:val="24"/>
          <w:szCs w:val="24"/>
        </w:rPr>
      </w:pPr>
      <w:r>
        <w:rPr>
          <w:i/>
          <w:sz w:val="24"/>
          <w:szCs w:val="24"/>
        </w:rPr>
        <w:t>Vyhodnotenie pripomienok k návrhu VZN doručené poslancom dňa:</w:t>
      </w:r>
      <w:r>
        <w:rPr>
          <w:i/>
          <w:sz w:val="24"/>
          <w:szCs w:val="24"/>
        </w:rPr>
        <w:tab/>
        <w:t>.............................</w:t>
      </w:r>
    </w:p>
    <w:p w:rsidR="00FB2622" w:rsidRDefault="00FB2622" w:rsidP="00FB2622">
      <w:pPr>
        <w:rPr>
          <w:i/>
          <w:sz w:val="24"/>
          <w:szCs w:val="24"/>
        </w:rPr>
      </w:pPr>
    </w:p>
    <w:p w:rsidR="00FB2622" w:rsidRDefault="00FB2622" w:rsidP="00FB2622">
      <w:pPr>
        <w:rPr>
          <w:i/>
          <w:sz w:val="24"/>
          <w:szCs w:val="24"/>
        </w:rPr>
      </w:pPr>
    </w:p>
    <w:p w:rsidR="00FB2622" w:rsidRDefault="00FB2622" w:rsidP="00FB2622">
      <w:pPr>
        <w:rPr>
          <w:i/>
          <w:sz w:val="24"/>
          <w:szCs w:val="24"/>
        </w:rPr>
      </w:pPr>
      <w:r>
        <w:rPr>
          <w:i/>
          <w:sz w:val="24"/>
          <w:szCs w:val="24"/>
        </w:rPr>
        <w:t>VZN schválené uznesením Obecného zastupiteľstva Obce</w:t>
      </w:r>
      <w:r w:rsidR="001A46B9">
        <w:rPr>
          <w:i/>
          <w:sz w:val="24"/>
          <w:szCs w:val="24"/>
        </w:rPr>
        <w:t xml:space="preserve"> Klubina </w:t>
      </w:r>
      <w:r>
        <w:rPr>
          <w:i/>
          <w:sz w:val="24"/>
          <w:szCs w:val="24"/>
        </w:rPr>
        <w:t xml:space="preserve"> dňa ............  pod č. :  ......... </w:t>
      </w:r>
    </w:p>
    <w:p w:rsidR="00FB2622" w:rsidRDefault="00FB2622" w:rsidP="00FB2622">
      <w:pPr>
        <w:rPr>
          <w:i/>
          <w:sz w:val="24"/>
          <w:szCs w:val="24"/>
        </w:rPr>
      </w:pPr>
    </w:p>
    <w:p w:rsidR="00FB2622" w:rsidRDefault="00FB2622" w:rsidP="00FB2622">
      <w:pPr>
        <w:rPr>
          <w:i/>
          <w:sz w:val="24"/>
          <w:szCs w:val="24"/>
        </w:rPr>
      </w:pPr>
    </w:p>
    <w:p w:rsidR="00FB2622" w:rsidRDefault="00FB2622" w:rsidP="00FB262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VZN  vyvesené na úradnej tabuli obce </w:t>
      </w:r>
      <w:r>
        <w:rPr>
          <w:i/>
          <w:sz w:val="24"/>
          <w:szCs w:val="24"/>
        </w:rPr>
        <w:tab/>
        <w:t>........................   dňa : .............................</w:t>
      </w:r>
    </w:p>
    <w:p w:rsidR="00FB2622" w:rsidRDefault="00FB2622" w:rsidP="00FB2622">
      <w:pPr>
        <w:rPr>
          <w:i/>
          <w:sz w:val="24"/>
          <w:szCs w:val="24"/>
        </w:rPr>
      </w:pPr>
    </w:p>
    <w:p w:rsidR="00FB2622" w:rsidRDefault="00FB2622" w:rsidP="00FB2622">
      <w:pPr>
        <w:rPr>
          <w:i/>
          <w:sz w:val="24"/>
          <w:szCs w:val="24"/>
        </w:rPr>
      </w:pPr>
      <w:r>
        <w:rPr>
          <w:i/>
          <w:sz w:val="24"/>
          <w:szCs w:val="24"/>
        </w:rPr>
        <w:t>VZN zvesené z úradnej tabule obce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.......................   dňa : .............................</w:t>
      </w:r>
    </w:p>
    <w:p w:rsidR="00FB2622" w:rsidRDefault="00FB2622" w:rsidP="00FB2622">
      <w:pPr>
        <w:rPr>
          <w:i/>
        </w:rPr>
      </w:pPr>
    </w:p>
    <w:p w:rsidR="00FB2622" w:rsidRDefault="00FB2622" w:rsidP="00FB2622">
      <w:pPr>
        <w:rPr>
          <w:i/>
        </w:rPr>
      </w:pPr>
    </w:p>
    <w:p w:rsidR="001A46B9" w:rsidRDefault="001A46B9" w:rsidP="00FB2622">
      <w:pPr>
        <w:jc w:val="center"/>
        <w:rPr>
          <w:b/>
          <w:bCs/>
          <w:i/>
          <w:sz w:val="28"/>
          <w:szCs w:val="28"/>
        </w:rPr>
      </w:pPr>
    </w:p>
    <w:p w:rsidR="00FB2622" w:rsidRDefault="00FB2622" w:rsidP="00FB2622">
      <w:pPr>
        <w:jc w:val="center"/>
        <w:rPr>
          <w:b/>
          <w:bCs/>
        </w:rPr>
      </w:pPr>
      <w:r>
        <w:rPr>
          <w:b/>
          <w:bCs/>
          <w:i/>
          <w:sz w:val="28"/>
          <w:szCs w:val="28"/>
        </w:rPr>
        <w:t>VZN nadobúda účinnosť dňom ... ... .....</w:t>
      </w:r>
    </w:p>
    <w:p w:rsidR="001A46B9" w:rsidRDefault="001A46B9" w:rsidP="00FB2622">
      <w:pPr>
        <w:jc w:val="center"/>
        <w:rPr>
          <w:sz w:val="24"/>
          <w:szCs w:val="24"/>
        </w:rPr>
      </w:pPr>
    </w:p>
    <w:p w:rsidR="001A46B9" w:rsidRDefault="001A46B9" w:rsidP="00FB2622">
      <w:pPr>
        <w:jc w:val="center"/>
        <w:rPr>
          <w:sz w:val="24"/>
          <w:szCs w:val="24"/>
        </w:rPr>
      </w:pPr>
    </w:p>
    <w:p w:rsidR="00FB2622" w:rsidRDefault="00FB2622" w:rsidP="00FB26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úradná pečiatka </w:t>
      </w:r>
    </w:p>
    <w:p w:rsidR="00FB2622" w:rsidRDefault="00B740AD" w:rsidP="00FB2622">
      <w:pPr>
        <w:jc w:val="center"/>
        <w:rPr>
          <w:sz w:val="24"/>
          <w:szCs w:val="24"/>
        </w:rPr>
      </w:pPr>
      <w:r>
        <w:rPr>
          <w:sz w:val="24"/>
          <w:szCs w:val="24"/>
        </w:rPr>
        <w:t>s erbom obce</w:t>
      </w:r>
    </w:p>
    <w:p w:rsidR="00B740AD" w:rsidRDefault="00B740AD" w:rsidP="00FB2622">
      <w:pPr>
        <w:jc w:val="center"/>
        <w:rPr>
          <w:sz w:val="24"/>
          <w:szCs w:val="24"/>
        </w:rPr>
      </w:pPr>
    </w:p>
    <w:p w:rsidR="00B740AD" w:rsidRDefault="00FB2622" w:rsidP="001A46B9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740AD">
        <w:rPr>
          <w:sz w:val="24"/>
          <w:szCs w:val="24"/>
        </w:rPr>
        <w:t xml:space="preserve">          Mgr.Božena Poliačková</w:t>
      </w:r>
    </w:p>
    <w:p w:rsidR="001A46B9" w:rsidRPr="00B740AD" w:rsidRDefault="00B740AD" w:rsidP="00B740AD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starostka obce</w:t>
      </w:r>
    </w:p>
    <w:p w:rsidR="00FB2622" w:rsidRPr="00B96D54" w:rsidRDefault="00FB2622" w:rsidP="00FB2622">
      <w:pPr>
        <w:suppressAutoHyphens w:val="0"/>
        <w:spacing w:after="120" w:line="380" w:lineRule="exact"/>
        <w:ind w:firstLine="708"/>
        <w:jc w:val="both"/>
        <w:rPr>
          <w:sz w:val="22"/>
          <w:szCs w:val="22"/>
          <w:lang w:eastAsia="cs-CZ"/>
        </w:rPr>
      </w:pPr>
      <w:r w:rsidRPr="00813A42">
        <w:rPr>
          <w:sz w:val="22"/>
          <w:szCs w:val="22"/>
          <w:lang w:eastAsia="cs-CZ"/>
        </w:rPr>
        <w:lastRenderedPageBreak/>
        <w:t>Obec </w:t>
      </w:r>
      <w:r w:rsidR="001A46B9" w:rsidRPr="00813A42">
        <w:rPr>
          <w:sz w:val="22"/>
          <w:szCs w:val="22"/>
          <w:lang w:eastAsia="cs-CZ"/>
        </w:rPr>
        <w:t>Klubina</w:t>
      </w:r>
      <w:r w:rsidRPr="00813A42">
        <w:rPr>
          <w:sz w:val="22"/>
          <w:szCs w:val="22"/>
          <w:lang w:eastAsia="cs-CZ"/>
        </w:rPr>
        <w:t xml:space="preserve"> v súlade s ustanovením § 4 ods. 3 a § 6 ods. 2 zákona SNR č. 369/1990 Zb. o obecnom zriadení v znení neskorších predpisov, podľa § 19 až § 22 a </w:t>
      </w:r>
      <w:r w:rsidRPr="00813A42">
        <w:rPr>
          <w:bCs/>
          <w:sz w:val="22"/>
          <w:szCs w:val="22"/>
          <w:lang w:eastAsia="cs-CZ"/>
        </w:rPr>
        <w:t xml:space="preserve">§ 60 </w:t>
      </w:r>
      <w:r w:rsidRPr="00813A42">
        <w:rPr>
          <w:sz w:val="22"/>
          <w:szCs w:val="22"/>
          <w:lang w:eastAsia="cs-CZ"/>
        </w:rPr>
        <w:t>zákona č. 245/2008 Z. z. o výchove a vzdelávaní (školský zákon) a o doplnení niektorých zákonov v znení neskorších predpisov,</w:t>
      </w:r>
      <w:r w:rsidRPr="00813A42">
        <w:rPr>
          <w:bCs/>
          <w:sz w:val="22"/>
          <w:szCs w:val="22"/>
          <w:lang w:eastAsia="cs-CZ"/>
        </w:rPr>
        <w:t xml:space="preserve"> podľa § 6, § 8 ods. 1, § 37 a § 37a zákona č. 596/2003 Z. z. o štátnej správe v školstve a školskej samospráve a o zmene a doplnení niektorých zákonov v znení neskorších predpisov </w:t>
      </w:r>
      <w:r w:rsidRPr="00813A42">
        <w:rPr>
          <w:sz w:val="22"/>
          <w:szCs w:val="22"/>
          <w:lang w:eastAsia="cs-CZ"/>
        </w:rPr>
        <w:t>(ďalej len zákon č. 596/ 2003 Z. z.)    v y d á va    toto</w:t>
      </w:r>
    </w:p>
    <w:p w:rsidR="00B740AD" w:rsidRDefault="00B740AD" w:rsidP="00FB2622">
      <w:pPr>
        <w:suppressAutoHyphens w:val="0"/>
        <w:spacing w:after="120" w:line="380" w:lineRule="exact"/>
        <w:ind w:firstLine="708"/>
        <w:jc w:val="both"/>
        <w:rPr>
          <w:i/>
          <w:sz w:val="22"/>
          <w:szCs w:val="22"/>
          <w:lang w:eastAsia="cs-CZ"/>
        </w:rPr>
      </w:pPr>
    </w:p>
    <w:p w:rsidR="00FB2622" w:rsidRDefault="00FB2622" w:rsidP="00FB2622">
      <w:pPr>
        <w:spacing w:line="380" w:lineRule="atLeast"/>
        <w:jc w:val="center"/>
        <w:rPr>
          <w:b/>
          <w:sz w:val="34"/>
          <w:szCs w:val="34"/>
        </w:rPr>
      </w:pPr>
      <w:r>
        <w:rPr>
          <w:b/>
          <w:spacing w:val="36"/>
          <w:sz w:val="34"/>
          <w:szCs w:val="34"/>
        </w:rPr>
        <w:t>VŠEOBECNE  ZÁVÄZNÉ  NARIADENIE</w:t>
      </w:r>
    </w:p>
    <w:p w:rsidR="00FB2622" w:rsidRDefault="00FB2622" w:rsidP="00FB2622">
      <w:pPr>
        <w:suppressAutoHyphens w:val="0"/>
        <w:spacing w:line="380" w:lineRule="exact"/>
        <w:jc w:val="center"/>
        <w:rPr>
          <w:b/>
          <w:bCs/>
          <w:sz w:val="34"/>
          <w:szCs w:val="34"/>
          <w:lang w:eastAsia="sk-SK"/>
        </w:rPr>
      </w:pPr>
      <w:r>
        <w:rPr>
          <w:b/>
          <w:bCs/>
          <w:sz w:val="34"/>
          <w:szCs w:val="34"/>
          <w:lang w:eastAsia="sk-SK"/>
        </w:rPr>
        <w:t>OBCE</w:t>
      </w:r>
      <w:r w:rsidR="001A46B9">
        <w:rPr>
          <w:b/>
          <w:bCs/>
          <w:sz w:val="34"/>
          <w:szCs w:val="34"/>
          <w:lang w:eastAsia="sk-SK"/>
        </w:rPr>
        <w:t xml:space="preserve"> KLUBINA</w:t>
      </w:r>
    </w:p>
    <w:p w:rsidR="00FB2622" w:rsidRDefault="00FB2622" w:rsidP="00FB2622">
      <w:pPr>
        <w:suppressAutoHyphens w:val="0"/>
        <w:spacing w:line="380" w:lineRule="exact"/>
        <w:jc w:val="center"/>
        <w:rPr>
          <w:b/>
          <w:bCs/>
          <w:sz w:val="34"/>
          <w:szCs w:val="34"/>
          <w:lang w:eastAsia="sk-SK"/>
        </w:rPr>
      </w:pPr>
    </w:p>
    <w:p w:rsidR="00FB2622" w:rsidRDefault="00FB2622" w:rsidP="00B96D54">
      <w:pPr>
        <w:suppressAutoHyphens w:val="0"/>
        <w:spacing w:line="380" w:lineRule="exact"/>
        <w:jc w:val="center"/>
        <w:rPr>
          <w:b/>
          <w:bCs/>
          <w:sz w:val="34"/>
          <w:szCs w:val="34"/>
          <w:lang w:eastAsia="sk-SK"/>
        </w:rPr>
      </w:pPr>
      <w:r>
        <w:rPr>
          <w:b/>
          <w:bCs/>
          <w:sz w:val="34"/>
          <w:szCs w:val="34"/>
          <w:lang w:eastAsia="sk-SK"/>
        </w:rPr>
        <w:t xml:space="preserve">č. </w:t>
      </w:r>
      <w:r w:rsidR="001A46B9">
        <w:rPr>
          <w:b/>
          <w:bCs/>
          <w:sz w:val="34"/>
          <w:szCs w:val="34"/>
          <w:lang w:eastAsia="sk-SK"/>
        </w:rPr>
        <w:t xml:space="preserve">  1  </w:t>
      </w:r>
      <w:r>
        <w:rPr>
          <w:b/>
          <w:bCs/>
          <w:sz w:val="34"/>
          <w:szCs w:val="34"/>
          <w:lang w:eastAsia="sk-SK"/>
        </w:rPr>
        <w:t>/2015</w:t>
      </w:r>
    </w:p>
    <w:p w:rsidR="00B96D54" w:rsidRDefault="00B96D54" w:rsidP="00B96D54">
      <w:pPr>
        <w:suppressAutoHyphens w:val="0"/>
        <w:spacing w:line="380" w:lineRule="exact"/>
        <w:jc w:val="center"/>
        <w:rPr>
          <w:b/>
          <w:bCs/>
          <w:sz w:val="34"/>
          <w:szCs w:val="34"/>
          <w:lang w:eastAsia="sk-SK"/>
        </w:rPr>
      </w:pPr>
    </w:p>
    <w:p w:rsidR="00FB2622" w:rsidRDefault="00FB2622" w:rsidP="00FB2622">
      <w:pPr>
        <w:suppressAutoHyphens w:val="0"/>
        <w:spacing w:line="380" w:lineRule="exact"/>
        <w:jc w:val="center"/>
        <w:rPr>
          <w:b/>
          <w:bCs/>
          <w:spacing w:val="22"/>
          <w:sz w:val="28"/>
          <w:szCs w:val="28"/>
          <w:lang w:eastAsia="sk-SK"/>
        </w:rPr>
      </w:pPr>
      <w:r>
        <w:rPr>
          <w:b/>
          <w:bCs/>
          <w:spacing w:val="22"/>
          <w:sz w:val="28"/>
          <w:szCs w:val="28"/>
          <w:lang w:eastAsia="sk-SK"/>
        </w:rPr>
        <w:t xml:space="preserve">o určení miesta a času zápisu dieťaťa na plnenie povinnej školskej dochádzky v základnej škole v zriaďovateľskej pôsobnosti Obce </w:t>
      </w:r>
      <w:r w:rsidR="00836287">
        <w:rPr>
          <w:b/>
          <w:bCs/>
          <w:spacing w:val="22"/>
          <w:sz w:val="28"/>
          <w:szCs w:val="28"/>
          <w:lang w:eastAsia="sk-SK"/>
        </w:rPr>
        <w:t>Klubina</w:t>
      </w:r>
    </w:p>
    <w:p w:rsidR="00FB2622" w:rsidRDefault="00FB2622" w:rsidP="00FB2622">
      <w:pPr>
        <w:suppressAutoHyphens w:val="0"/>
        <w:jc w:val="center"/>
        <w:rPr>
          <w:b/>
          <w:sz w:val="8"/>
          <w:szCs w:val="8"/>
          <w:lang w:eastAsia="cs-CZ"/>
        </w:rPr>
      </w:pPr>
    </w:p>
    <w:p w:rsidR="00FB2622" w:rsidRDefault="00FB2622" w:rsidP="00FB2622">
      <w:pPr>
        <w:suppressAutoHyphens w:val="0"/>
        <w:jc w:val="center"/>
        <w:rPr>
          <w:b/>
          <w:sz w:val="8"/>
          <w:szCs w:val="8"/>
          <w:lang w:eastAsia="cs-CZ"/>
        </w:rPr>
      </w:pPr>
    </w:p>
    <w:p w:rsidR="00FB2622" w:rsidRDefault="00FB2622" w:rsidP="00FB2622">
      <w:pPr>
        <w:suppressAutoHyphens w:val="0"/>
        <w:jc w:val="center"/>
        <w:rPr>
          <w:b/>
          <w:sz w:val="8"/>
          <w:szCs w:val="8"/>
          <w:lang w:eastAsia="cs-CZ"/>
        </w:rPr>
      </w:pPr>
    </w:p>
    <w:p w:rsidR="00FB2622" w:rsidRDefault="00FB2622" w:rsidP="00FB2622">
      <w:pPr>
        <w:suppressAutoHyphens w:val="0"/>
        <w:jc w:val="center"/>
        <w:rPr>
          <w:b/>
          <w:sz w:val="8"/>
          <w:szCs w:val="8"/>
          <w:lang w:eastAsia="cs-CZ"/>
        </w:rPr>
      </w:pPr>
    </w:p>
    <w:p w:rsidR="00FB2622" w:rsidRDefault="00FB2622" w:rsidP="00FB2622">
      <w:pPr>
        <w:suppressAutoHyphens w:val="0"/>
        <w:overflowPunct w:val="0"/>
        <w:autoSpaceDE w:val="0"/>
        <w:autoSpaceDN w:val="0"/>
        <w:adjustRightInd w:val="0"/>
        <w:spacing w:after="120" w:line="380" w:lineRule="exact"/>
        <w:jc w:val="both"/>
        <w:rPr>
          <w:bCs/>
          <w:sz w:val="22"/>
          <w:szCs w:val="22"/>
          <w:lang w:eastAsia="cs-CZ"/>
        </w:rPr>
      </w:pPr>
      <w:r>
        <w:rPr>
          <w:bCs/>
          <w:sz w:val="22"/>
          <w:szCs w:val="22"/>
          <w:lang w:eastAsia="cs-CZ"/>
        </w:rPr>
        <w:t xml:space="preserve">Obecné zastupiteľstvo Obce </w:t>
      </w:r>
      <w:r w:rsidR="00836287">
        <w:rPr>
          <w:bCs/>
          <w:sz w:val="22"/>
          <w:szCs w:val="22"/>
          <w:lang w:eastAsia="cs-CZ"/>
        </w:rPr>
        <w:t>Klubina</w:t>
      </w:r>
      <w:r>
        <w:rPr>
          <w:bCs/>
          <w:sz w:val="22"/>
          <w:szCs w:val="22"/>
          <w:lang w:eastAsia="cs-CZ"/>
        </w:rPr>
        <w:t xml:space="preserve"> podľa § 11, ods. 4 písm. g) zákona SNR č.369/1990 Zb. o obecnom zriadení v znení neskorších predpisov sa uznieslo na tomto všeobecne záväznom nariadení obce (ďalej len „VZN“).</w:t>
      </w:r>
    </w:p>
    <w:p w:rsidR="00FB2622" w:rsidRDefault="00FB2622" w:rsidP="00FB2622">
      <w:pPr>
        <w:keepNext/>
        <w:keepLines/>
        <w:suppressAutoHyphens w:val="0"/>
        <w:spacing w:after="120" w:line="240" w:lineRule="exact"/>
        <w:jc w:val="center"/>
        <w:outlineLvl w:val="1"/>
        <w:rPr>
          <w:b/>
          <w:bCs/>
          <w:color w:val="000000"/>
          <w:sz w:val="22"/>
          <w:szCs w:val="22"/>
          <w:lang w:eastAsia="cs-CZ"/>
        </w:rPr>
      </w:pPr>
      <w:r>
        <w:rPr>
          <w:b/>
          <w:bCs/>
          <w:color w:val="000000"/>
          <w:sz w:val="22"/>
          <w:szCs w:val="22"/>
          <w:lang w:eastAsia="cs-CZ"/>
        </w:rPr>
        <w:t>Článok 1</w:t>
      </w:r>
    </w:p>
    <w:p w:rsidR="00FB2622" w:rsidRDefault="00FB2622" w:rsidP="00FB2622">
      <w:pPr>
        <w:keepNext/>
        <w:keepLines/>
        <w:suppressAutoHyphens w:val="0"/>
        <w:spacing w:after="120" w:line="240" w:lineRule="exact"/>
        <w:jc w:val="center"/>
        <w:outlineLvl w:val="1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t>Základné ustanovenie</w:t>
      </w:r>
    </w:p>
    <w:p w:rsidR="00FB2622" w:rsidRDefault="00FB2622" w:rsidP="00FB2622">
      <w:pPr>
        <w:keepNext/>
        <w:numPr>
          <w:ilvl w:val="0"/>
          <w:numId w:val="4"/>
        </w:numPr>
        <w:suppressAutoHyphens w:val="0"/>
        <w:spacing w:after="120" w:line="380" w:lineRule="exact"/>
        <w:ind w:hanging="284"/>
        <w:jc w:val="both"/>
        <w:outlineLvl w:val="1"/>
        <w:rPr>
          <w:bCs/>
          <w:sz w:val="22"/>
          <w:szCs w:val="22"/>
          <w:lang w:eastAsia="cs-CZ"/>
        </w:rPr>
      </w:pPr>
      <w:r>
        <w:rPr>
          <w:bCs/>
          <w:sz w:val="22"/>
          <w:szCs w:val="22"/>
          <w:lang w:eastAsia="cs-CZ"/>
        </w:rPr>
        <w:t xml:space="preserve">Účelom tohto VZN podľa § 20 ods. 3 písm. a) zákona č. 245/2008 Z. z. je určiť </w:t>
      </w:r>
      <w:r>
        <w:rPr>
          <w:b/>
          <w:bCs/>
          <w:sz w:val="22"/>
          <w:szCs w:val="22"/>
          <w:lang w:eastAsia="cs-CZ"/>
        </w:rPr>
        <w:t xml:space="preserve">miesto a čas </w:t>
      </w:r>
      <w:r>
        <w:rPr>
          <w:b/>
          <w:sz w:val="22"/>
          <w:szCs w:val="22"/>
          <w:lang w:eastAsia="cs-CZ"/>
        </w:rPr>
        <w:t>zápisu dieťaťa na plnenie povinnej školskej dochádzky</w:t>
      </w:r>
      <w:r>
        <w:rPr>
          <w:b/>
          <w:bCs/>
          <w:sz w:val="22"/>
          <w:szCs w:val="22"/>
          <w:lang w:eastAsia="cs-CZ"/>
        </w:rPr>
        <w:t xml:space="preserve"> </w:t>
      </w:r>
      <w:r>
        <w:rPr>
          <w:b/>
          <w:sz w:val="22"/>
          <w:szCs w:val="22"/>
          <w:lang w:eastAsia="cs-CZ"/>
        </w:rPr>
        <w:t>(ďalej len „zápis“)</w:t>
      </w:r>
      <w:r>
        <w:rPr>
          <w:bCs/>
          <w:sz w:val="22"/>
          <w:szCs w:val="22"/>
          <w:lang w:eastAsia="cs-CZ"/>
        </w:rPr>
        <w:t xml:space="preserve"> v základnej škole v zriaďovateľskej pôsobnosti Obce </w:t>
      </w:r>
      <w:r w:rsidR="001A46B9">
        <w:rPr>
          <w:bCs/>
          <w:sz w:val="22"/>
          <w:szCs w:val="22"/>
          <w:lang w:eastAsia="cs-CZ"/>
        </w:rPr>
        <w:t>Klubina</w:t>
      </w:r>
      <w:r>
        <w:rPr>
          <w:bCs/>
          <w:sz w:val="22"/>
          <w:szCs w:val="22"/>
          <w:lang w:eastAsia="cs-CZ"/>
        </w:rPr>
        <w:t>.</w:t>
      </w:r>
    </w:p>
    <w:p w:rsidR="00FB2622" w:rsidRDefault="00FB2622" w:rsidP="00FB2622">
      <w:pPr>
        <w:numPr>
          <w:ilvl w:val="0"/>
          <w:numId w:val="4"/>
        </w:numPr>
        <w:suppressAutoHyphens w:val="0"/>
        <w:spacing w:after="120" w:line="380" w:lineRule="exact"/>
        <w:ind w:hanging="284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Toto nariadenie bližšie upravuje práva a povinnosti rodičov alebo inej fyzickej osoby než rodiča, ktorá má dieťa zverené do osobnej starostlivosti alebo do pestúnskej starostlivosti na základe rozhodnutia súdu </w:t>
      </w:r>
      <w:r>
        <w:rPr>
          <w:bCs/>
          <w:sz w:val="22"/>
          <w:szCs w:val="22"/>
          <w:lang w:eastAsia="cs-CZ"/>
        </w:rPr>
        <w:t xml:space="preserve">(ďalej len </w:t>
      </w:r>
      <w:r>
        <w:rPr>
          <w:b/>
          <w:bCs/>
          <w:sz w:val="22"/>
          <w:szCs w:val="22"/>
          <w:lang w:eastAsia="cs-CZ"/>
        </w:rPr>
        <w:t>„zákonný zástupca“</w:t>
      </w:r>
      <w:r>
        <w:rPr>
          <w:bCs/>
          <w:sz w:val="22"/>
          <w:szCs w:val="22"/>
          <w:lang w:eastAsia="cs-CZ"/>
        </w:rPr>
        <w:t>)</w:t>
      </w:r>
      <w:r>
        <w:rPr>
          <w:sz w:val="22"/>
          <w:szCs w:val="22"/>
          <w:lang w:eastAsia="cs-CZ"/>
        </w:rPr>
        <w:t xml:space="preserve"> </w:t>
      </w:r>
      <w:r>
        <w:rPr>
          <w:bCs/>
          <w:sz w:val="22"/>
          <w:szCs w:val="22"/>
          <w:lang w:eastAsia="cs-CZ"/>
        </w:rPr>
        <w:t>na plnenie povinnej školskej dochádzky</w:t>
      </w:r>
      <w:r>
        <w:rPr>
          <w:sz w:val="22"/>
          <w:szCs w:val="22"/>
          <w:lang w:eastAsia="cs-CZ"/>
        </w:rPr>
        <w:t xml:space="preserve"> </w:t>
      </w:r>
      <w:r>
        <w:rPr>
          <w:bCs/>
          <w:sz w:val="22"/>
          <w:szCs w:val="22"/>
          <w:lang w:eastAsia="cs-CZ"/>
        </w:rPr>
        <w:t>dieťaťa v základn</w:t>
      </w:r>
      <w:r w:rsidR="00813A42">
        <w:rPr>
          <w:bCs/>
          <w:sz w:val="22"/>
          <w:szCs w:val="22"/>
          <w:lang w:eastAsia="cs-CZ"/>
        </w:rPr>
        <w:t>ej</w:t>
      </w:r>
      <w:r>
        <w:rPr>
          <w:bCs/>
          <w:sz w:val="22"/>
          <w:szCs w:val="22"/>
          <w:lang w:eastAsia="cs-CZ"/>
        </w:rPr>
        <w:t xml:space="preserve"> škol</w:t>
      </w:r>
      <w:r w:rsidR="00813A42">
        <w:rPr>
          <w:bCs/>
          <w:sz w:val="22"/>
          <w:szCs w:val="22"/>
          <w:lang w:eastAsia="cs-CZ"/>
        </w:rPr>
        <w:t>e</w:t>
      </w:r>
      <w:r>
        <w:rPr>
          <w:bCs/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 xml:space="preserve">na území Obce </w:t>
      </w:r>
      <w:r w:rsidR="00813A42">
        <w:rPr>
          <w:sz w:val="22"/>
          <w:szCs w:val="22"/>
          <w:lang w:eastAsia="cs-CZ"/>
        </w:rPr>
        <w:t>Klubina</w:t>
      </w:r>
      <w:r>
        <w:rPr>
          <w:sz w:val="22"/>
          <w:szCs w:val="22"/>
          <w:lang w:eastAsia="cs-CZ"/>
        </w:rPr>
        <w:t xml:space="preserve"> a má na tomto území trvalý alebo prechodný pobyt.</w:t>
      </w:r>
    </w:p>
    <w:p w:rsidR="00C1142D" w:rsidRPr="00B96D54" w:rsidRDefault="00FB2622" w:rsidP="00C1142D">
      <w:pPr>
        <w:numPr>
          <w:ilvl w:val="0"/>
          <w:numId w:val="4"/>
        </w:numPr>
        <w:tabs>
          <w:tab w:val="num" w:pos="142"/>
        </w:tabs>
        <w:suppressAutoHyphens w:val="0"/>
        <w:spacing w:after="120" w:line="380" w:lineRule="exact"/>
        <w:ind w:left="142" w:hanging="426"/>
        <w:jc w:val="both"/>
        <w:rPr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t>Spádová škola</w:t>
      </w:r>
      <w:r>
        <w:rPr>
          <w:sz w:val="22"/>
          <w:szCs w:val="22"/>
          <w:lang w:eastAsia="cs-CZ"/>
        </w:rPr>
        <w:t xml:space="preserve"> je základná škola v školskom obvode, v ktorom má dieťa (žiak) trvalý pobyt.</w:t>
      </w:r>
    </w:p>
    <w:p w:rsidR="00FB2622" w:rsidRDefault="00FB2622" w:rsidP="00FB2622">
      <w:pPr>
        <w:keepNext/>
        <w:keepLines/>
        <w:suppressAutoHyphens w:val="0"/>
        <w:spacing w:before="120" w:after="120" w:line="240" w:lineRule="exact"/>
        <w:jc w:val="center"/>
        <w:outlineLvl w:val="1"/>
        <w:rPr>
          <w:b/>
          <w:bCs/>
          <w:color w:val="000000"/>
          <w:sz w:val="22"/>
          <w:szCs w:val="22"/>
          <w:lang w:eastAsia="cs-CZ"/>
        </w:rPr>
      </w:pPr>
    </w:p>
    <w:p w:rsidR="00FB2622" w:rsidRDefault="00FB2622" w:rsidP="00FB2622">
      <w:pPr>
        <w:keepNext/>
        <w:keepLines/>
        <w:suppressAutoHyphens w:val="0"/>
        <w:spacing w:before="120" w:after="120" w:line="240" w:lineRule="exact"/>
        <w:jc w:val="center"/>
        <w:outlineLvl w:val="1"/>
        <w:rPr>
          <w:b/>
          <w:bCs/>
          <w:color w:val="000000"/>
          <w:sz w:val="22"/>
          <w:szCs w:val="22"/>
          <w:lang w:eastAsia="cs-CZ"/>
        </w:rPr>
      </w:pPr>
      <w:r>
        <w:rPr>
          <w:b/>
          <w:bCs/>
          <w:color w:val="000000"/>
          <w:sz w:val="22"/>
          <w:szCs w:val="22"/>
          <w:lang w:eastAsia="cs-CZ"/>
        </w:rPr>
        <w:t>Článok 2</w:t>
      </w:r>
    </w:p>
    <w:p w:rsidR="00FB2622" w:rsidRDefault="00FB2622" w:rsidP="00FB2622">
      <w:pPr>
        <w:suppressAutoHyphens w:val="0"/>
        <w:autoSpaceDE w:val="0"/>
        <w:autoSpaceDN w:val="0"/>
        <w:adjustRightInd w:val="0"/>
        <w:spacing w:after="120" w:line="240" w:lineRule="exact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Pôsobnosť</w:t>
      </w:r>
    </w:p>
    <w:p w:rsidR="008038BF" w:rsidRDefault="00FB2622" w:rsidP="008038B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380" w:lineRule="exact"/>
        <w:ind w:left="0" w:hanging="284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Toto nariadenie je záväzné pre všetkých zákonných zástupcov detí, ktoré majú trvalé bydlisko v Obci </w:t>
      </w:r>
      <w:r w:rsidR="00813A42">
        <w:rPr>
          <w:sz w:val="22"/>
          <w:szCs w:val="22"/>
          <w:lang w:eastAsia="cs-CZ"/>
        </w:rPr>
        <w:t>Klubina</w:t>
      </w:r>
      <w:r>
        <w:rPr>
          <w:sz w:val="22"/>
          <w:szCs w:val="22"/>
          <w:lang w:eastAsia="cs-CZ"/>
        </w:rPr>
        <w:t>.</w:t>
      </w:r>
    </w:p>
    <w:p w:rsidR="00FB2622" w:rsidRPr="00B96D54" w:rsidRDefault="00FB2622" w:rsidP="00B96D5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380" w:lineRule="exact"/>
        <w:ind w:left="0" w:hanging="284"/>
        <w:jc w:val="both"/>
        <w:rPr>
          <w:sz w:val="22"/>
          <w:szCs w:val="22"/>
          <w:lang w:eastAsia="cs-CZ"/>
        </w:rPr>
      </w:pPr>
      <w:r w:rsidRPr="008038BF">
        <w:rPr>
          <w:bCs/>
          <w:sz w:val="22"/>
          <w:szCs w:val="22"/>
          <w:lang w:eastAsia="cs-CZ"/>
        </w:rPr>
        <w:t xml:space="preserve">Obec </w:t>
      </w:r>
      <w:r w:rsidR="00813A42" w:rsidRPr="008038BF">
        <w:rPr>
          <w:bCs/>
          <w:sz w:val="22"/>
          <w:szCs w:val="22"/>
          <w:lang w:eastAsia="cs-CZ"/>
        </w:rPr>
        <w:t>Klubina</w:t>
      </w:r>
      <w:r w:rsidRPr="008038BF">
        <w:rPr>
          <w:bCs/>
          <w:sz w:val="22"/>
          <w:szCs w:val="22"/>
          <w:lang w:eastAsia="cs-CZ"/>
        </w:rPr>
        <w:t xml:space="preserve"> je zriaďovateľom základnej školy:</w:t>
      </w:r>
      <w:r w:rsidR="008038BF" w:rsidRPr="008038BF">
        <w:rPr>
          <w:sz w:val="22"/>
          <w:szCs w:val="22"/>
          <w:lang w:eastAsia="cs-CZ"/>
        </w:rPr>
        <w:t xml:space="preserve"> </w:t>
      </w:r>
      <w:r w:rsidRPr="008038BF">
        <w:rPr>
          <w:b/>
          <w:sz w:val="22"/>
          <w:szCs w:val="22"/>
          <w:lang w:eastAsia="cs-CZ"/>
        </w:rPr>
        <w:t>Z</w:t>
      </w:r>
      <w:r w:rsidR="008038BF">
        <w:rPr>
          <w:b/>
          <w:sz w:val="22"/>
          <w:szCs w:val="22"/>
          <w:lang w:eastAsia="cs-CZ"/>
        </w:rPr>
        <w:t>Š</w:t>
      </w:r>
      <w:r w:rsidRPr="008038BF">
        <w:rPr>
          <w:b/>
          <w:sz w:val="22"/>
          <w:szCs w:val="22"/>
          <w:lang w:eastAsia="cs-CZ"/>
        </w:rPr>
        <w:t xml:space="preserve"> </w:t>
      </w:r>
      <w:r w:rsidR="00813A42" w:rsidRPr="008038BF">
        <w:rPr>
          <w:b/>
          <w:sz w:val="22"/>
          <w:szCs w:val="22"/>
          <w:lang w:eastAsia="cs-CZ"/>
        </w:rPr>
        <w:t xml:space="preserve"> s</w:t>
      </w:r>
      <w:r w:rsidR="008038BF">
        <w:rPr>
          <w:b/>
          <w:sz w:val="22"/>
          <w:szCs w:val="22"/>
          <w:lang w:eastAsia="cs-CZ"/>
        </w:rPr>
        <w:t> </w:t>
      </w:r>
      <w:r w:rsidR="00813A42" w:rsidRPr="008038BF">
        <w:rPr>
          <w:b/>
          <w:sz w:val="22"/>
          <w:szCs w:val="22"/>
          <w:lang w:eastAsia="cs-CZ"/>
        </w:rPr>
        <w:t>M</w:t>
      </w:r>
      <w:r w:rsidR="008038BF">
        <w:rPr>
          <w:b/>
          <w:sz w:val="22"/>
          <w:szCs w:val="22"/>
          <w:lang w:eastAsia="cs-CZ"/>
        </w:rPr>
        <w:t xml:space="preserve">Š </w:t>
      </w:r>
      <w:r w:rsidR="00813A42" w:rsidRPr="008038BF">
        <w:rPr>
          <w:b/>
          <w:sz w:val="22"/>
          <w:szCs w:val="22"/>
          <w:lang w:eastAsia="cs-CZ"/>
        </w:rPr>
        <w:t xml:space="preserve"> Klubina č.157</w:t>
      </w:r>
      <w:r w:rsidRPr="008038BF">
        <w:rPr>
          <w:b/>
          <w:sz w:val="22"/>
          <w:szCs w:val="22"/>
          <w:lang w:eastAsia="cs-CZ"/>
        </w:rPr>
        <w:t>.</w:t>
      </w:r>
    </w:p>
    <w:p w:rsidR="00FB2622" w:rsidRDefault="00FB2622" w:rsidP="00FB2622">
      <w:pPr>
        <w:keepNext/>
        <w:keepLines/>
        <w:suppressAutoHyphens w:val="0"/>
        <w:autoSpaceDE w:val="0"/>
        <w:autoSpaceDN w:val="0"/>
        <w:adjustRightInd w:val="0"/>
        <w:spacing w:before="80" w:after="120" w:line="240" w:lineRule="exact"/>
        <w:jc w:val="center"/>
        <w:outlineLvl w:val="1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lastRenderedPageBreak/>
        <w:t>Článok 3</w:t>
      </w:r>
    </w:p>
    <w:p w:rsidR="00FB2622" w:rsidRDefault="00FB2622" w:rsidP="00FB2622">
      <w:pPr>
        <w:suppressAutoHyphens w:val="0"/>
        <w:spacing w:after="120" w:line="240" w:lineRule="exact"/>
        <w:ind w:left="-360"/>
        <w:jc w:val="center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t>Povinná školská dochádzka a jej plnenie</w:t>
      </w:r>
    </w:p>
    <w:p w:rsidR="00FB2622" w:rsidRDefault="00FB2622" w:rsidP="00FB2622">
      <w:pPr>
        <w:suppressAutoHyphens w:val="0"/>
        <w:spacing w:after="120" w:line="240" w:lineRule="exact"/>
        <w:jc w:val="both"/>
        <w:rPr>
          <w:sz w:val="22"/>
          <w:szCs w:val="22"/>
          <w:lang w:eastAsia="cs-CZ"/>
        </w:rPr>
      </w:pPr>
    </w:p>
    <w:p w:rsidR="00FB2622" w:rsidRDefault="00FB2622" w:rsidP="00FB2622">
      <w:pPr>
        <w:numPr>
          <w:ilvl w:val="0"/>
          <w:numId w:val="10"/>
        </w:numPr>
        <w:suppressAutoHyphens w:val="0"/>
        <w:spacing w:after="120" w:line="380" w:lineRule="exact"/>
        <w:ind w:hanging="425"/>
        <w:jc w:val="both"/>
        <w:rPr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t xml:space="preserve">Povinná školská dochádzka </w:t>
      </w:r>
      <w:r>
        <w:rPr>
          <w:bCs/>
          <w:sz w:val="22"/>
          <w:szCs w:val="22"/>
          <w:lang w:eastAsia="cs-CZ"/>
        </w:rPr>
        <w:t>(PŠD)</w:t>
      </w:r>
      <w:r>
        <w:rPr>
          <w:sz w:val="22"/>
          <w:szCs w:val="22"/>
          <w:lang w:eastAsia="cs-CZ"/>
        </w:rPr>
        <w:t xml:space="preserve"> začína začiatkom školského roka, ktorý nasleduje po dni, keď dieťa dovŕši šiesty rok veku a dosiahne školskú spôsobilosť. </w:t>
      </w:r>
    </w:p>
    <w:p w:rsidR="00FB2622" w:rsidRDefault="00FB2622" w:rsidP="00FB2622">
      <w:pPr>
        <w:numPr>
          <w:ilvl w:val="0"/>
          <w:numId w:val="10"/>
        </w:numPr>
        <w:tabs>
          <w:tab w:val="left" w:pos="0"/>
        </w:tabs>
        <w:suppressAutoHyphens w:val="0"/>
        <w:spacing w:after="120" w:line="380" w:lineRule="exact"/>
        <w:ind w:hanging="42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Ak dieťa po dovŕšení šiesteho roku veku </w:t>
      </w:r>
      <w:r>
        <w:rPr>
          <w:b/>
          <w:bCs/>
          <w:sz w:val="22"/>
          <w:szCs w:val="22"/>
          <w:lang w:eastAsia="cs-CZ"/>
        </w:rPr>
        <w:t xml:space="preserve">nedosiahlo školskú spôsobilosť </w:t>
      </w:r>
      <w:r>
        <w:rPr>
          <w:sz w:val="22"/>
          <w:szCs w:val="22"/>
          <w:lang w:eastAsia="cs-CZ"/>
        </w:rPr>
        <w:t xml:space="preserve">(v zmysle § 2 písm. p) školského zákona), zákonný zástupca môže požiadať riaditeľa spádovej školy o odklad začiatku školskej dochádzky o jeden školský rok. Súčasťou žiadosti zákonného zástupcu je </w:t>
      </w:r>
      <w:r>
        <w:rPr>
          <w:b/>
          <w:bCs/>
          <w:sz w:val="22"/>
          <w:szCs w:val="22"/>
          <w:lang w:eastAsia="cs-CZ"/>
        </w:rPr>
        <w:t xml:space="preserve">odporučenie všeobecného lekára pre deti a dorast a odporučenie príslušného zariadenia výchovného poradenstva a prevencie </w:t>
      </w:r>
      <w:r>
        <w:rPr>
          <w:sz w:val="22"/>
          <w:szCs w:val="22"/>
          <w:lang w:eastAsia="cs-CZ"/>
        </w:rPr>
        <w:t>(v súlade s § 19 ods. 4 školského zákona).</w:t>
      </w:r>
    </w:p>
    <w:p w:rsidR="00FB2622" w:rsidRDefault="00FB2622" w:rsidP="00FB2622">
      <w:pPr>
        <w:numPr>
          <w:ilvl w:val="0"/>
          <w:numId w:val="10"/>
        </w:numPr>
        <w:tabs>
          <w:tab w:val="left" w:pos="0"/>
        </w:tabs>
        <w:suppressAutoHyphens w:val="0"/>
        <w:spacing w:after="120" w:line="380" w:lineRule="exact"/>
        <w:ind w:hanging="426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Povinná školská dochádzka sa plní v základných školách, v stredných školách a v školách pre žiakov so špeciálnymi výchovno-vzdelávacími potrebami.</w:t>
      </w:r>
    </w:p>
    <w:p w:rsidR="00FB2622" w:rsidRDefault="00FB2622" w:rsidP="00FB2622">
      <w:pPr>
        <w:numPr>
          <w:ilvl w:val="0"/>
          <w:numId w:val="10"/>
        </w:numPr>
        <w:tabs>
          <w:tab w:val="left" w:pos="0"/>
          <w:tab w:val="num" w:pos="284"/>
        </w:tabs>
        <w:suppressAutoHyphens w:val="0"/>
        <w:spacing w:after="120" w:line="380" w:lineRule="exact"/>
        <w:ind w:hanging="426"/>
        <w:jc w:val="both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>Nikoho nemožno oslobodiť</w:t>
      </w:r>
      <w:r>
        <w:rPr>
          <w:sz w:val="22"/>
          <w:szCs w:val="22"/>
          <w:lang w:eastAsia="cs-CZ"/>
        </w:rPr>
        <w:t xml:space="preserve"> od plnenia povinnej školskej dochádzky (§ 19 ods.1 školského zákona).</w:t>
      </w:r>
    </w:p>
    <w:p w:rsidR="00FB2622" w:rsidRDefault="00FB2622" w:rsidP="00FB2622">
      <w:pPr>
        <w:numPr>
          <w:ilvl w:val="0"/>
          <w:numId w:val="10"/>
        </w:numPr>
        <w:tabs>
          <w:tab w:val="left" w:pos="0"/>
          <w:tab w:val="num" w:pos="284"/>
        </w:tabs>
        <w:suppressAutoHyphens w:val="0"/>
        <w:spacing w:after="120" w:line="380" w:lineRule="exact"/>
        <w:ind w:hanging="426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Žiak plní povinnú školskú dochádzku v spádovej škole, ak zákonný zástupca pre svoje dieťa nevyberie inú základnú školu.</w:t>
      </w:r>
    </w:p>
    <w:p w:rsidR="00FB2622" w:rsidRDefault="00FB2622" w:rsidP="00FB2622">
      <w:pPr>
        <w:numPr>
          <w:ilvl w:val="0"/>
          <w:numId w:val="10"/>
        </w:numPr>
        <w:tabs>
          <w:tab w:val="left" w:pos="0"/>
          <w:tab w:val="num" w:pos="284"/>
        </w:tabs>
        <w:suppressAutoHyphens w:val="0"/>
        <w:spacing w:after="120" w:line="380" w:lineRule="exact"/>
        <w:ind w:hanging="42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Žiak môže plniť povinnú školskú dochádzku v inej ako spádovej základnej škole so súhlasom jej riaditeľa.</w:t>
      </w:r>
    </w:p>
    <w:p w:rsidR="00FB2622" w:rsidRPr="0085034A" w:rsidRDefault="00FB2622" w:rsidP="00FB2622">
      <w:pPr>
        <w:numPr>
          <w:ilvl w:val="0"/>
          <w:numId w:val="10"/>
        </w:numPr>
        <w:suppressAutoHyphens w:val="0"/>
        <w:spacing w:after="120" w:line="380" w:lineRule="exact"/>
        <w:ind w:hanging="425"/>
        <w:jc w:val="both"/>
        <w:rPr>
          <w:sz w:val="22"/>
          <w:szCs w:val="22"/>
          <w:lang w:eastAsia="cs-CZ"/>
        </w:rPr>
      </w:pPr>
      <w:r w:rsidRPr="0085034A">
        <w:rPr>
          <w:sz w:val="22"/>
          <w:szCs w:val="22"/>
          <w:lang w:eastAsia="cs-CZ"/>
        </w:rPr>
        <w:t xml:space="preserve">Ak je žiak prijatý na inú než spádovú školu, riaditeľ tejto školy oznámi túto skutočnosť riaditeľovi spádovej školy a  zriaďovateľovi základnej školy, do ktorej bol žiak prijatý. </w:t>
      </w:r>
    </w:p>
    <w:p w:rsidR="00FB2622" w:rsidRDefault="00FB2622" w:rsidP="00FB2622">
      <w:pPr>
        <w:numPr>
          <w:ilvl w:val="0"/>
          <w:numId w:val="10"/>
        </w:numPr>
        <w:tabs>
          <w:tab w:val="left" w:pos="0"/>
          <w:tab w:val="num" w:pos="284"/>
        </w:tabs>
        <w:suppressAutoHyphens w:val="0"/>
        <w:spacing w:after="120" w:line="380" w:lineRule="exact"/>
        <w:ind w:hanging="42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Riaditeľ školy rozhodne o prijatí na základné vzdelávanie </w:t>
      </w:r>
      <w:r>
        <w:rPr>
          <w:b/>
          <w:sz w:val="22"/>
          <w:szCs w:val="22"/>
          <w:lang w:eastAsia="cs-CZ"/>
        </w:rPr>
        <w:t>do 15. júna</w:t>
      </w:r>
      <w:r>
        <w:rPr>
          <w:sz w:val="22"/>
          <w:szCs w:val="22"/>
          <w:lang w:eastAsia="cs-CZ"/>
        </w:rPr>
        <w:t>, ktorý predchádza školskému roku, v ktorom má základné vzdelávanie začať.</w:t>
      </w:r>
    </w:p>
    <w:p w:rsidR="00FB2622" w:rsidRDefault="00FB2622" w:rsidP="00FB2622">
      <w:pPr>
        <w:numPr>
          <w:ilvl w:val="0"/>
          <w:numId w:val="10"/>
        </w:numPr>
        <w:tabs>
          <w:tab w:val="left" w:pos="0"/>
          <w:tab w:val="num" w:pos="284"/>
        </w:tabs>
        <w:suppressAutoHyphens w:val="0"/>
        <w:spacing w:after="120" w:line="380" w:lineRule="exact"/>
        <w:ind w:hanging="42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Riaditeľ školy </w:t>
      </w:r>
      <w:r>
        <w:rPr>
          <w:b/>
          <w:bCs/>
          <w:sz w:val="22"/>
          <w:szCs w:val="22"/>
          <w:lang w:eastAsia="cs-CZ"/>
        </w:rPr>
        <w:t xml:space="preserve">do 30. </w:t>
      </w:r>
      <w:r>
        <w:rPr>
          <w:b/>
          <w:sz w:val="22"/>
          <w:szCs w:val="22"/>
          <w:lang w:eastAsia="cs-CZ"/>
        </w:rPr>
        <w:t>júna</w:t>
      </w:r>
      <w:r>
        <w:rPr>
          <w:sz w:val="22"/>
          <w:szCs w:val="22"/>
          <w:lang w:eastAsia="cs-CZ"/>
        </w:rPr>
        <w:t xml:space="preserve"> zašle zoznam detí, prijatých na plnenie povinnej školskej dochádzky obci, v ktorej majú trvalý pobyt, ktorý obsahuje:</w:t>
      </w:r>
    </w:p>
    <w:p w:rsidR="00FB2622" w:rsidRDefault="00FB2622" w:rsidP="00C1142D">
      <w:pPr>
        <w:numPr>
          <w:ilvl w:val="0"/>
          <w:numId w:val="11"/>
        </w:numPr>
        <w:suppressAutoHyphens w:val="0"/>
        <w:spacing w:after="120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meno, priezvisko, </w:t>
      </w:r>
    </w:p>
    <w:p w:rsidR="00FB2622" w:rsidRDefault="00FB2622" w:rsidP="00C1142D">
      <w:pPr>
        <w:numPr>
          <w:ilvl w:val="0"/>
          <w:numId w:val="11"/>
        </w:numPr>
        <w:suppressAutoHyphens w:val="0"/>
        <w:spacing w:after="120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dátum narodenia a </w:t>
      </w:r>
    </w:p>
    <w:p w:rsidR="00FB2622" w:rsidRDefault="00FB2622" w:rsidP="00C1142D">
      <w:pPr>
        <w:numPr>
          <w:ilvl w:val="0"/>
          <w:numId w:val="11"/>
        </w:numPr>
        <w:suppressAutoHyphens w:val="0"/>
        <w:spacing w:after="120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adresu trvalého pobytu prijatého dieťaťa.</w:t>
      </w:r>
    </w:p>
    <w:p w:rsidR="00FB2622" w:rsidRDefault="00FB2622" w:rsidP="00FB2622">
      <w:pPr>
        <w:numPr>
          <w:ilvl w:val="0"/>
          <w:numId w:val="10"/>
        </w:numPr>
        <w:suppressAutoHyphens w:val="0"/>
        <w:spacing w:after="120" w:line="380" w:lineRule="exact"/>
        <w:ind w:hanging="42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Riaditeľ spádovej školy </w:t>
      </w:r>
      <w:r>
        <w:rPr>
          <w:b/>
          <w:bCs/>
          <w:sz w:val="22"/>
          <w:szCs w:val="22"/>
          <w:lang w:eastAsia="cs-CZ"/>
        </w:rPr>
        <w:t>je povinný prednostne prijať</w:t>
      </w:r>
      <w:r>
        <w:rPr>
          <w:sz w:val="22"/>
          <w:szCs w:val="22"/>
          <w:lang w:eastAsia="cs-CZ"/>
        </w:rPr>
        <w:t xml:space="preserve"> na plnenie povinnej školskej dochádzky žiakov, ktorí majú miesto trvalého pobytu v školskom obvode spádovej školy.</w:t>
      </w:r>
    </w:p>
    <w:p w:rsidR="00FB2622" w:rsidRDefault="00FB2622" w:rsidP="00FB2622">
      <w:pPr>
        <w:numPr>
          <w:ilvl w:val="0"/>
          <w:numId w:val="10"/>
        </w:numPr>
        <w:suppressAutoHyphens w:val="0"/>
        <w:spacing w:after="120" w:line="380" w:lineRule="exact"/>
        <w:ind w:hanging="42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Žiak, ktorý nemá trvalé bydlisko, plní povinnú školskú dochádzku v spádovej škole, ktorú určí orgán miestnej štátnej správy v školstve.</w:t>
      </w:r>
    </w:p>
    <w:p w:rsidR="00FB2622" w:rsidRDefault="00FB2622" w:rsidP="00FB2622">
      <w:pPr>
        <w:numPr>
          <w:ilvl w:val="0"/>
          <w:numId w:val="10"/>
        </w:numPr>
        <w:suppressAutoHyphens w:val="0"/>
        <w:spacing w:after="120" w:line="380" w:lineRule="exact"/>
        <w:ind w:hanging="425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Školský obvod základnej školy zriadenej obcou určuje obec svojím všeobecne záväzným nariadením v súlade s § 8 ods. 1 zákona č. 596/ 2003 Z. z.. </w:t>
      </w:r>
    </w:p>
    <w:p w:rsidR="00FB2622" w:rsidRDefault="00FB2622" w:rsidP="00FB2622">
      <w:pPr>
        <w:suppressAutoHyphens w:val="0"/>
        <w:spacing w:after="120" w:line="240" w:lineRule="exact"/>
        <w:jc w:val="both"/>
        <w:rPr>
          <w:sz w:val="22"/>
          <w:szCs w:val="22"/>
          <w:lang w:eastAsia="cs-CZ"/>
        </w:rPr>
      </w:pPr>
    </w:p>
    <w:p w:rsidR="00FB2622" w:rsidRDefault="00FB2622" w:rsidP="00FB2622">
      <w:pPr>
        <w:keepNext/>
        <w:keepLines/>
        <w:suppressAutoHyphens w:val="0"/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lastRenderedPageBreak/>
        <w:t>Článok 4</w:t>
      </w:r>
    </w:p>
    <w:p w:rsidR="00FB2622" w:rsidRDefault="00FB2622" w:rsidP="00FB2622">
      <w:pPr>
        <w:keepNext/>
        <w:keepLines/>
        <w:suppressAutoHyphens w:val="0"/>
        <w:spacing w:after="120" w:line="240" w:lineRule="exact"/>
        <w:jc w:val="center"/>
        <w:outlineLvl w:val="1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t>Miesto a čas zápisu</w:t>
      </w:r>
    </w:p>
    <w:p w:rsidR="00FB2622" w:rsidRDefault="00FB2622" w:rsidP="00FB2622">
      <w:pPr>
        <w:keepNext/>
        <w:keepLines/>
        <w:suppressAutoHyphens w:val="0"/>
        <w:spacing w:after="120" w:line="240" w:lineRule="exact"/>
        <w:jc w:val="center"/>
        <w:outlineLvl w:val="1"/>
        <w:rPr>
          <w:b/>
          <w:bCs/>
          <w:sz w:val="22"/>
          <w:szCs w:val="22"/>
          <w:lang w:eastAsia="cs-CZ"/>
        </w:rPr>
      </w:pPr>
    </w:p>
    <w:p w:rsidR="00FB2622" w:rsidRPr="003876A6" w:rsidRDefault="00FB2622" w:rsidP="00FB2622">
      <w:pPr>
        <w:numPr>
          <w:ilvl w:val="0"/>
          <w:numId w:val="5"/>
        </w:numPr>
        <w:suppressAutoHyphens w:val="0"/>
        <w:spacing w:after="120" w:line="380" w:lineRule="exact"/>
        <w:jc w:val="both"/>
        <w:rPr>
          <w:b/>
          <w:bCs/>
          <w:sz w:val="22"/>
          <w:szCs w:val="22"/>
          <w:lang w:eastAsia="cs-CZ"/>
        </w:rPr>
      </w:pPr>
      <w:r w:rsidRPr="003876A6">
        <w:rPr>
          <w:b/>
          <w:sz w:val="22"/>
          <w:szCs w:val="22"/>
          <w:lang w:eastAsia="cs-CZ"/>
        </w:rPr>
        <w:t>Termín zápisu</w:t>
      </w:r>
    </w:p>
    <w:p w:rsidR="00FB2622" w:rsidRDefault="00FB2622" w:rsidP="00FB2622">
      <w:pPr>
        <w:suppressAutoHyphens w:val="0"/>
        <w:spacing w:after="120" w:line="380" w:lineRule="exact"/>
        <w:jc w:val="both"/>
        <w:rPr>
          <w:bCs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Obec </w:t>
      </w:r>
      <w:r w:rsidR="00C1142D">
        <w:rPr>
          <w:sz w:val="22"/>
          <w:szCs w:val="22"/>
          <w:lang w:eastAsia="cs-CZ"/>
        </w:rPr>
        <w:t>Klubina</w:t>
      </w:r>
      <w:r>
        <w:rPr>
          <w:bCs/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 xml:space="preserve">v súlade s ustanovením § 20 ods. 2 školského zákona ukladá riaditeľovi základnej školy vykonať zápis v termíne zápisu </w:t>
      </w:r>
      <w:r>
        <w:rPr>
          <w:b/>
          <w:bCs/>
          <w:sz w:val="22"/>
          <w:szCs w:val="22"/>
          <w:lang w:eastAsia="cs-CZ"/>
        </w:rPr>
        <w:t>od 1. apríla do 30. apríla</w:t>
      </w:r>
      <w:r>
        <w:rPr>
          <w:bCs/>
          <w:sz w:val="22"/>
          <w:szCs w:val="22"/>
          <w:lang w:eastAsia="cs-CZ"/>
        </w:rPr>
        <w:t>, ktorý predchádza začiatku školského roka, v ktorom má dieťa začať plniť povinnú školskú dochádzku.</w:t>
      </w:r>
    </w:p>
    <w:p w:rsidR="00FB2622" w:rsidRPr="003876A6" w:rsidRDefault="00FB2622" w:rsidP="00FB2622">
      <w:pPr>
        <w:numPr>
          <w:ilvl w:val="0"/>
          <w:numId w:val="5"/>
        </w:numPr>
        <w:suppressAutoHyphens w:val="0"/>
        <w:spacing w:before="60" w:after="120" w:line="380" w:lineRule="exact"/>
        <w:ind w:hanging="357"/>
        <w:jc w:val="both"/>
        <w:rPr>
          <w:b/>
          <w:bCs/>
          <w:sz w:val="22"/>
          <w:szCs w:val="22"/>
          <w:lang w:eastAsia="cs-CZ"/>
        </w:rPr>
      </w:pPr>
      <w:r w:rsidRPr="003876A6">
        <w:rPr>
          <w:b/>
          <w:bCs/>
          <w:sz w:val="22"/>
          <w:szCs w:val="22"/>
          <w:lang w:eastAsia="cs-CZ"/>
        </w:rPr>
        <w:t>Miesto zápisu</w:t>
      </w:r>
    </w:p>
    <w:p w:rsidR="00FB2622" w:rsidRPr="003876A6" w:rsidRDefault="00FB2622" w:rsidP="003876A6">
      <w:pPr>
        <w:suppressAutoHyphens w:val="0"/>
        <w:spacing w:after="120" w:line="380" w:lineRule="exact"/>
        <w:jc w:val="both"/>
        <w:rPr>
          <w:bCs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Obec </w:t>
      </w:r>
      <w:r w:rsidR="003876A6">
        <w:rPr>
          <w:sz w:val="22"/>
          <w:szCs w:val="22"/>
          <w:lang w:eastAsia="cs-CZ"/>
        </w:rPr>
        <w:t>Klubina</w:t>
      </w:r>
      <w:r>
        <w:rPr>
          <w:bCs/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 xml:space="preserve">určuje miesto zápisu v budove </w:t>
      </w:r>
      <w:r w:rsidR="003876A6">
        <w:rPr>
          <w:sz w:val="22"/>
          <w:szCs w:val="22"/>
          <w:lang w:eastAsia="cs-CZ"/>
        </w:rPr>
        <w:t>ZŠ s MŠ Klubina č.157</w:t>
      </w:r>
      <w:r>
        <w:rPr>
          <w:sz w:val="22"/>
          <w:szCs w:val="22"/>
          <w:lang w:eastAsia="cs-CZ"/>
        </w:rPr>
        <w:t>.</w:t>
      </w:r>
    </w:p>
    <w:p w:rsidR="00FB2622" w:rsidRPr="003876A6" w:rsidRDefault="00FB2622" w:rsidP="00FB262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120" w:line="380" w:lineRule="exact"/>
        <w:ind w:hanging="357"/>
        <w:jc w:val="both"/>
        <w:rPr>
          <w:b/>
          <w:sz w:val="22"/>
          <w:szCs w:val="22"/>
          <w:lang w:eastAsia="cs-CZ"/>
        </w:rPr>
      </w:pPr>
      <w:r w:rsidRPr="003876A6">
        <w:rPr>
          <w:b/>
          <w:sz w:val="22"/>
          <w:szCs w:val="22"/>
          <w:lang w:eastAsia="cs-CZ"/>
        </w:rPr>
        <w:t>Čas zápisu</w:t>
      </w:r>
    </w:p>
    <w:p w:rsidR="00FB2622" w:rsidRDefault="00FB2622" w:rsidP="00FB2622">
      <w:pPr>
        <w:tabs>
          <w:tab w:val="left" w:pos="360"/>
        </w:tabs>
        <w:suppressAutoHyphens w:val="0"/>
        <w:autoSpaceDE w:val="0"/>
        <w:autoSpaceDN w:val="0"/>
        <w:adjustRightInd w:val="0"/>
        <w:spacing w:after="120" w:line="380" w:lineRule="exact"/>
        <w:jc w:val="both"/>
        <w:rPr>
          <w:color w:val="000000"/>
          <w:sz w:val="22"/>
          <w:szCs w:val="22"/>
          <w:lang w:eastAsia="cs-CZ"/>
        </w:rPr>
      </w:pPr>
      <w:r>
        <w:rPr>
          <w:bCs/>
          <w:color w:val="000000"/>
          <w:sz w:val="22"/>
          <w:szCs w:val="22"/>
          <w:lang w:eastAsia="cs-CZ"/>
        </w:rPr>
        <w:t>Presný dátum a čas</w:t>
      </w:r>
      <w:r>
        <w:rPr>
          <w:color w:val="000000"/>
          <w:sz w:val="22"/>
          <w:szCs w:val="22"/>
          <w:lang w:eastAsia="cs-CZ"/>
        </w:rPr>
        <w:t xml:space="preserve"> zápisu určí riaditeľ základnej školy a písomne ho </w:t>
      </w:r>
      <w:r>
        <w:rPr>
          <w:b/>
          <w:bCs/>
          <w:color w:val="000000"/>
          <w:sz w:val="22"/>
          <w:szCs w:val="22"/>
          <w:lang w:eastAsia="cs-CZ"/>
        </w:rPr>
        <w:t>oznámi zriaďovateľovi do 20. marca bežného roka</w:t>
      </w:r>
      <w:r>
        <w:rPr>
          <w:color w:val="000000"/>
          <w:sz w:val="22"/>
          <w:szCs w:val="22"/>
          <w:lang w:eastAsia="cs-CZ"/>
        </w:rPr>
        <w:t xml:space="preserve">. </w:t>
      </w:r>
    </w:p>
    <w:p w:rsidR="00FB2622" w:rsidRPr="003876A6" w:rsidRDefault="00FB2622" w:rsidP="00FB262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120" w:line="380" w:lineRule="exact"/>
        <w:ind w:hanging="357"/>
        <w:jc w:val="both"/>
        <w:rPr>
          <w:b/>
          <w:bCs/>
          <w:sz w:val="22"/>
          <w:szCs w:val="22"/>
          <w:lang w:eastAsia="cs-CZ"/>
        </w:rPr>
      </w:pPr>
      <w:r w:rsidRPr="003876A6">
        <w:rPr>
          <w:b/>
          <w:sz w:val="22"/>
          <w:szCs w:val="22"/>
          <w:lang w:eastAsia="cs-CZ"/>
        </w:rPr>
        <w:t>Zverejnenie zápisu</w:t>
      </w:r>
    </w:p>
    <w:p w:rsidR="00FB2622" w:rsidRDefault="00FB2622" w:rsidP="00FB2622">
      <w:pPr>
        <w:suppressAutoHyphens w:val="0"/>
        <w:autoSpaceDE w:val="0"/>
        <w:autoSpaceDN w:val="0"/>
        <w:adjustRightInd w:val="0"/>
        <w:spacing w:after="120" w:line="380" w:lineRule="exact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Obec </w:t>
      </w:r>
      <w:r w:rsidR="003876A6">
        <w:rPr>
          <w:sz w:val="22"/>
          <w:szCs w:val="22"/>
          <w:lang w:eastAsia="cs-CZ"/>
        </w:rPr>
        <w:t>Klubina</w:t>
      </w:r>
      <w:r>
        <w:rPr>
          <w:rFonts w:ascii="ArialMT" w:hAnsi="ArialMT"/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 xml:space="preserve">prostredníctvom školského úradu po prerokovaní s riaditeľmi základných škôl a materských škôl včas zverejní </w:t>
      </w:r>
      <w:r>
        <w:rPr>
          <w:bCs/>
          <w:sz w:val="22"/>
          <w:szCs w:val="22"/>
          <w:lang w:eastAsia="cs-CZ"/>
        </w:rPr>
        <w:t>presný dátum, miesto a čas</w:t>
      </w:r>
      <w:r>
        <w:rPr>
          <w:sz w:val="22"/>
          <w:szCs w:val="22"/>
          <w:lang w:eastAsia="cs-CZ"/>
        </w:rPr>
        <w:t xml:space="preserve"> zápisu, tak, aby bol v súlade s  § 20 školského zákona. Súčasne túto informáciu zverejnia aj riaditelia základnej školy a materských škôl nasledovne: </w:t>
      </w:r>
    </w:p>
    <w:p w:rsidR="00FB2622" w:rsidRDefault="00FB2622" w:rsidP="00FB2622">
      <w:pPr>
        <w:numPr>
          <w:ilvl w:val="1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380" w:lineRule="exact"/>
        <w:ind w:hanging="720"/>
        <w:jc w:val="both"/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>na informačných tabuliach a budovách základnej školy (zverejní riaditeľ základnej školy),</w:t>
      </w:r>
    </w:p>
    <w:p w:rsidR="00FB2622" w:rsidRDefault="00FB2622" w:rsidP="00FB2622">
      <w:pPr>
        <w:numPr>
          <w:ilvl w:val="1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380" w:lineRule="exact"/>
        <w:ind w:hanging="720"/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>na webovom sídle základnej školy (zverejní riaditeľ základnej školy),</w:t>
      </w:r>
    </w:p>
    <w:p w:rsidR="00FB2622" w:rsidRDefault="00FB2622" w:rsidP="00FB2622">
      <w:pPr>
        <w:numPr>
          <w:ilvl w:val="1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380" w:lineRule="exact"/>
        <w:ind w:hanging="720"/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 xml:space="preserve">na informačne tabuli a na webovom sídle Obce </w:t>
      </w:r>
      <w:r w:rsidR="003876A6">
        <w:rPr>
          <w:color w:val="000000"/>
          <w:sz w:val="22"/>
          <w:szCs w:val="22"/>
          <w:lang w:eastAsia="cs-CZ"/>
        </w:rPr>
        <w:t>Klubina</w:t>
      </w:r>
      <w:r>
        <w:rPr>
          <w:bCs/>
          <w:color w:val="000000"/>
          <w:sz w:val="22"/>
          <w:szCs w:val="22"/>
          <w:lang w:eastAsia="cs-CZ"/>
        </w:rPr>
        <w:t xml:space="preserve"> </w:t>
      </w:r>
      <w:r>
        <w:rPr>
          <w:color w:val="000000"/>
          <w:sz w:val="22"/>
          <w:szCs w:val="22"/>
          <w:lang w:eastAsia="cs-CZ"/>
        </w:rPr>
        <w:t>(zverejní obec),</w:t>
      </w:r>
    </w:p>
    <w:p w:rsidR="00FB2622" w:rsidRDefault="00FB2622" w:rsidP="00FB2622">
      <w:pPr>
        <w:numPr>
          <w:ilvl w:val="1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380" w:lineRule="exact"/>
        <w:ind w:hanging="720"/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>vyhlásením v obecnom rozhlase (zverejní obec),</w:t>
      </w:r>
    </w:p>
    <w:p w:rsidR="00FB2622" w:rsidRDefault="00FB2622" w:rsidP="00FB2622">
      <w:pPr>
        <w:numPr>
          <w:ilvl w:val="0"/>
          <w:numId w:val="5"/>
        </w:numPr>
        <w:suppressAutoHyphens w:val="0"/>
        <w:spacing w:before="120" w:after="120" w:line="380" w:lineRule="exact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Konkrétne miesto t. j. miestnosť, v ktorej sa uskutoční zápis, určí riaditeľ základnej školy a zároveň to riadne zverejní na verejne prístupnom mieste na budove základnej školy alebo iným obvyklým spôsobom </w:t>
      </w:r>
      <w:r>
        <w:rPr>
          <w:b/>
          <w:bCs/>
          <w:sz w:val="22"/>
          <w:szCs w:val="22"/>
          <w:lang w:eastAsia="cs-CZ"/>
        </w:rPr>
        <w:t>najneskôr do 25. marca</w:t>
      </w:r>
      <w:r>
        <w:rPr>
          <w:sz w:val="22"/>
          <w:szCs w:val="22"/>
          <w:lang w:eastAsia="cs-CZ"/>
        </w:rPr>
        <w:t>, ktorý predchádza začiatku zápisu podľa čl. 4 ods.1 tohto VZN.</w:t>
      </w:r>
    </w:p>
    <w:p w:rsidR="00FB2622" w:rsidRDefault="00FB2622" w:rsidP="00FB2622">
      <w:pPr>
        <w:suppressAutoHyphens w:val="0"/>
        <w:spacing w:before="120" w:after="120" w:line="240" w:lineRule="exact"/>
        <w:jc w:val="both"/>
        <w:rPr>
          <w:sz w:val="22"/>
          <w:szCs w:val="22"/>
          <w:lang w:eastAsia="cs-CZ"/>
        </w:rPr>
      </w:pPr>
    </w:p>
    <w:p w:rsidR="00B96D54" w:rsidRDefault="00B96D54" w:rsidP="00FB2622">
      <w:pPr>
        <w:suppressAutoHyphens w:val="0"/>
        <w:spacing w:before="120" w:after="120" w:line="240" w:lineRule="exact"/>
        <w:jc w:val="center"/>
        <w:rPr>
          <w:b/>
          <w:bCs/>
          <w:sz w:val="22"/>
          <w:szCs w:val="22"/>
          <w:lang w:eastAsia="cs-CZ"/>
        </w:rPr>
      </w:pPr>
    </w:p>
    <w:p w:rsidR="00FB2622" w:rsidRDefault="00FB2622" w:rsidP="00FB2622">
      <w:pPr>
        <w:suppressAutoHyphens w:val="0"/>
        <w:spacing w:before="120" w:after="120" w:line="240" w:lineRule="exact"/>
        <w:jc w:val="center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t>Článok 5</w:t>
      </w:r>
    </w:p>
    <w:p w:rsidR="00FB2622" w:rsidRDefault="00FB2622" w:rsidP="00FB2622">
      <w:pPr>
        <w:suppressAutoHyphens w:val="0"/>
        <w:spacing w:after="120" w:line="240" w:lineRule="exact"/>
        <w:jc w:val="center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t>Práva a povinnosť zákonného zástupcu dieťaťa</w:t>
      </w:r>
    </w:p>
    <w:p w:rsidR="00FB2622" w:rsidRDefault="00FB2622" w:rsidP="00FB2622">
      <w:pPr>
        <w:suppressAutoHyphens w:val="0"/>
        <w:spacing w:after="120" w:line="240" w:lineRule="exact"/>
        <w:rPr>
          <w:b/>
          <w:bCs/>
          <w:color w:val="3366FF"/>
          <w:sz w:val="22"/>
          <w:szCs w:val="22"/>
          <w:lang w:eastAsia="cs-CZ"/>
        </w:rPr>
      </w:pPr>
    </w:p>
    <w:p w:rsidR="00FB2622" w:rsidRDefault="00FB2622" w:rsidP="00FB2622">
      <w:pPr>
        <w:numPr>
          <w:ilvl w:val="0"/>
          <w:numId w:val="6"/>
        </w:numPr>
        <w:suppressAutoHyphens w:val="0"/>
        <w:spacing w:before="60" w:after="120" w:line="380" w:lineRule="exact"/>
        <w:jc w:val="both"/>
        <w:rPr>
          <w:bCs/>
          <w:sz w:val="22"/>
          <w:szCs w:val="22"/>
          <w:lang w:eastAsia="cs-CZ"/>
        </w:rPr>
      </w:pPr>
      <w:r>
        <w:rPr>
          <w:bCs/>
          <w:sz w:val="22"/>
          <w:szCs w:val="22"/>
          <w:lang w:eastAsia="cs-CZ"/>
        </w:rPr>
        <w:t xml:space="preserve">Zákonný zástupca dieťaťa </w:t>
      </w:r>
      <w:r>
        <w:rPr>
          <w:b/>
          <w:sz w:val="22"/>
          <w:szCs w:val="22"/>
          <w:lang w:eastAsia="cs-CZ"/>
        </w:rPr>
        <w:t>je povinný</w:t>
      </w:r>
      <w:r>
        <w:rPr>
          <w:bCs/>
          <w:sz w:val="22"/>
          <w:szCs w:val="22"/>
          <w:lang w:eastAsia="cs-CZ"/>
        </w:rPr>
        <w:t xml:space="preserve"> v zmysle </w:t>
      </w:r>
      <w:r>
        <w:rPr>
          <w:sz w:val="22"/>
          <w:szCs w:val="22"/>
          <w:lang w:eastAsia="cs-CZ"/>
        </w:rPr>
        <w:t>§ 20 ods. 2 školského zákona</w:t>
      </w:r>
      <w:r>
        <w:rPr>
          <w:bCs/>
          <w:sz w:val="22"/>
          <w:szCs w:val="22"/>
          <w:lang w:eastAsia="cs-CZ"/>
        </w:rPr>
        <w:t xml:space="preserve"> prihlásiť dieťa na plnenie povinnej školskej dochádzky v základnej škole v</w:t>
      </w:r>
      <w:r>
        <w:rPr>
          <w:sz w:val="22"/>
          <w:szCs w:val="22"/>
          <w:lang w:eastAsia="cs-CZ"/>
        </w:rPr>
        <w:t> čase zápisu podľa tohto VZN.</w:t>
      </w:r>
    </w:p>
    <w:p w:rsidR="00FB2622" w:rsidRDefault="00FB2622" w:rsidP="00FB2622">
      <w:pPr>
        <w:numPr>
          <w:ilvl w:val="0"/>
          <w:numId w:val="6"/>
        </w:numPr>
        <w:suppressAutoHyphens w:val="0"/>
        <w:spacing w:before="60" w:after="120" w:line="380" w:lineRule="exact"/>
        <w:ind w:hanging="357"/>
        <w:jc w:val="both"/>
        <w:rPr>
          <w:bCs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Zákonný zástupca dieťaťa vykoná zápis dieťaťa (podľa čl. 4) na spádovú školu.</w:t>
      </w:r>
    </w:p>
    <w:p w:rsidR="00FB2622" w:rsidRDefault="00FB2622" w:rsidP="00FB2622">
      <w:pPr>
        <w:numPr>
          <w:ilvl w:val="0"/>
          <w:numId w:val="6"/>
        </w:numPr>
        <w:suppressAutoHyphens w:val="0"/>
        <w:spacing w:before="60" w:after="120" w:line="380" w:lineRule="exact"/>
        <w:ind w:hanging="357"/>
        <w:jc w:val="both"/>
        <w:rPr>
          <w:bCs/>
          <w:sz w:val="22"/>
          <w:szCs w:val="22"/>
          <w:lang w:eastAsia="cs-CZ"/>
        </w:rPr>
      </w:pPr>
      <w:r>
        <w:rPr>
          <w:bCs/>
          <w:sz w:val="22"/>
          <w:szCs w:val="22"/>
          <w:lang w:eastAsia="cs-CZ"/>
        </w:rPr>
        <w:lastRenderedPageBreak/>
        <w:t xml:space="preserve">Zákonný zástupca dieťaťa je povinný vykonať zápis v dňoch </w:t>
      </w:r>
      <w:r>
        <w:rPr>
          <w:b/>
          <w:bCs/>
          <w:sz w:val="22"/>
          <w:szCs w:val="22"/>
          <w:lang w:eastAsia="cs-CZ"/>
        </w:rPr>
        <w:t>od 1. apríla do 30. apríla</w:t>
      </w:r>
      <w:r>
        <w:rPr>
          <w:bCs/>
          <w:sz w:val="22"/>
          <w:szCs w:val="22"/>
          <w:lang w:eastAsia="cs-CZ"/>
        </w:rPr>
        <w:t>, ktorý predchádza začiatku školského roka, v ktorom má dieťa začať plniť povinnú školskú dochádzku.</w:t>
      </w:r>
    </w:p>
    <w:p w:rsidR="00FB2622" w:rsidRDefault="00FB2622" w:rsidP="00FB2622">
      <w:pPr>
        <w:numPr>
          <w:ilvl w:val="0"/>
          <w:numId w:val="6"/>
        </w:numPr>
        <w:suppressAutoHyphens w:val="0"/>
        <w:spacing w:before="60" w:after="120" w:line="380" w:lineRule="exact"/>
        <w:ind w:hanging="357"/>
        <w:jc w:val="both"/>
        <w:rPr>
          <w:bCs/>
          <w:sz w:val="22"/>
          <w:szCs w:val="22"/>
          <w:lang w:eastAsia="cs-CZ"/>
        </w:rPr>
      </w:pPr>
      <w:r>
        <w:rPr>
          <w:bCs/>
          <w:sz w:val="22"/>
          <w:szCs w:val="22"/>
          <w:lang w:eastAsia="cs-CZ"/>
        </w:rPr>
        <w:t xml:space="preserve">Zákonný zástupca v súlade s § 20 ods. 4 písm. a) a b) školského zákona je povinný pri zápise uviesť tieto osobné údaje: </w:t>
      </w:r>
    </w:p>
    <w:p w:rsidR="00FB2622" w:rsidRDefault="00FB2622" w:rsidP="00FB2622">
      <w:pPr>
        <w:numPr>
          <w:ilvl w:val="1"/>
          <w:numId w:val="6"/>
        </w:numPr>
        <w:tabs>
          <w:tab w:val="num" w:pos="0"/>
          <w:tab w:val="num" w:pos="540"/>
        </w:tabs>
        <w:suppressAutoHyphens w:val="0"/>
        <w:spacing w:after="120" w:line="380" w:lineRule="exact"/>
        <w:ind w:left="540" w:hanging="357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meno a priezvisko, dátum narodenia, rodné číslo, miesto narodenia, národnosť, štátne občianstvo, trvalé bydlisko dieťaťa,</w:t>
      </w:r>
    </w:p>
    <w:p w:rsidR="00FB2622" w:rsidRDefault="00FB2622" w:rsidP="00FB2622">
      <w:pPr>
        <w:numPr>
          <w:ilvl w:val="1"/>
          <w:numId w:val="6"/>
        </w:numPr>
        <w:tabs>
          <w:tab w:val="num" w:pos="0"/>
          <w:tab w:val="num" w:pos="540"/>
        </w:tabs>
        <w:suppressAutoHyphens w:val="0"/>
        <w:spacing w:after="120" w:line="380" w:lineRule="exact"/>
        <w:ind w:left="540" w:hanging="357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meno a priezvisko, adresu zamestnávateľa, trvalé bydlisko zákonných zástupcov,</w:t>
      </w:r>
    </w:p>
    <w:p w:rsidR="00FB2622" w:rsidRDefault="00FB2622" w:rsidP="00FB2622">
      <w:pPr>
        <w:numPr>
          <w:ilvl w:val="1"/>
          <w:numId w:val="6"/>
        </w:numPr>
        <w:tabs>
          <w:tab w:val="num" w:pos="0"/>
          <w:tab w:val="num" w:pos="540"/>
        </w:tabs>
        <w:suppressAutoHyphens w:val="0"/>
        <w:spacing w:after="120" w:line="380" w:lineRule="exact"/>
        <w:ind w:left="540" w:hanging="357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podľa potreby preukázateľný doklad o zdravotnom stave dieťaťa.</w:t>
      </w:r>
    </w:p>
    <w:p w:rsidR="00FB2622" w:rsidRDefault="00FB2622" w:rsidP="00FB2622">
      <w:pPr>
        <w:numPr>
          <w:ilvl w:val="2"/>
          <w:numId w:val="6"/>
        </w:numPr>
        <w:tabs>
          <w:tab w:val="num" w:pos="0"/>
        </w:tabs>
        <w:suppressAutoHyphens w:val="0"/>
        <w:spacing w:before="60" w:after="120" w:line="380" w:lineRule="exact"/>
        <w:ind w:left="0" w:right="-108" w:hanging="357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Základná škola organizuje zápis detí za účasti zákonného zástupcu a dieťaťa.</w:t>
      </w:r>
    </w:p>
    <w:p w:rsidR="00FB2622" w:rsidRDefault="00FB2622" w:rsidP="00FB2622">
      <w:pPr>
        <w:numPr>
          <w:ilvl w:val="2"/>
          <w:numId w:val="6"/>
        </w:numPr>
        <w:tabs>
          <w:tab w:val="num" w:pos="0"/>
        </w:tabs>
        <w:suppressAutoHyphens w:val="0"/>
        <w:spacing w:before="60" w:after="120" w:line="380" w:lineRule="exact"/>
        <w:ind w:left="0" w:right="-108" w:hanging="357"/>
        <w:jc w:val="both"/>
        <w:rPr>
          <w:bCs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Zákonný zástupca </w:t>
      </w:r>
      <w:r>
        <w:rPr>
          <w:bCs/>
          <w:sz w:val="22"/>
          <w:szCs w:val="22"/>
          <w:lang w:eastAsia="cs-CZ"/>
        </w:rPr>
        <w:t xml:space="preserve">(v súlade s § 20 ods. 5 a 6 školského zákona a § 8 ods. 3 a 4 zákona č. 596/2003 Z. z.) </w:t>
      </w:r>
      <w:r>
        <w:rPr>
          <w:b/>
          <w:bCs/>
          <w:sz w:val="22"/>
          <w:szCs w:val="22"/>
          <w:lang w:eastAsia="cs-CZ"/>
        </w:rPr>
        <w:t>má právo</w:t>
      </w:r>
      <w:r>
        <w:rPr>
          <w:sz w:val="22"/>
          <w:szCs w:val="22"/>
          <w:lang w:eastAsia="cs-CZ"/>
        </w:rPr>
        <w:t xml:space="preserve"> vybrať pre svoje dieťa aj inú základnú školu mimo spádovej školy. Riaditeľ tejto školy udelí súhlas s prijatím s prihliadnutím na kapacitné možnosti školy a to po umiestnení a uspokojení záujmu zákonných zástupcov detí, patriacich podľa trvalého alebo prechodného bydliska k uvedenej spádovej škole, resp. po umiestnení detí v základnej škole na základe rozhodnutia súdu </w:t>
      </w:r>
      <w:r>
        <w:rPr>
          <w:bCs/>
          <w:sz w:val="22"/>
          <w:szCs w:val="22"/>
          <w:lang w:eastAsia="cs-CZ"/>
        </w:rPr>
        <w:t xml:space="preserve">školy (v zmysle s </w:t>
      </w:r>
      <w:r>
        <w:rPr>
          <w:sz w:val="22"/>
          <w:szCs w:val="22"/>
          <w:lang w:eastAsia="cs-CZ"/>
        </w:rPr>
        <w:t>§ 49, 50, 62 zákona č. 305/2005 Z. z. o sociálnoprávnej ochrane detí a o sociálnej kuratele a o zmene a doplnení niektorých zákonov v znení neskorších predpisov, zákonom č. 195/1998 Z. z. o sociálnej pomoci v znení neskorších predpisov</w:t>
      </w:r>
      <w:r>
        <w:rPr>
          <w:bCs/>
          <w:sz w:val="22"/>
          <w:szCs w:val="22"/>
          <w:lang w:eastAsia="cs-CZ"/>
        </w:rPr>
        <w:t>).</w:t>
      </w:r>
    </w:p>
    <w:p w:rsidR="00FB2622" w:rsidRDefault="00FB2622" w:rsidP="00FB2622">
      <w:pPr>
        <w:numPr>
          <w:ilvl w:val="2"/>
          <w:numId w:val="6"/>
        </w:numPr>
        <w:tabs>
          <w:tab w:val="clear" w:pos="1620"/>
        </w:tabs>
        <w:suppressAutoHyphens w:val="0"/>
        <w:spacing w:before="60" w:after="120" w:line="380" w:lineRule="exact"/>
        <w:ind w:left="0" w:right="-108" w:hanging="357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Ak zákonný zástupca dieťaťa požiada výnimočne o prijatie dieťaťa, ktoré nedovŕšilo šiesty rok veku na plnenie školskej dochádzky, je povinný k žiadosti predložiť súhlasné stanovisko príslušného zariadenia výchovného poradenstva a prevencie a súhlasné vyjadrenie všeobecného lekára pre deti a dorast (§ 19 ods. 8 školského zákona).</w:t>
      </w:r>
    </w:p>
    <w:p w:rsidR="00FB2622" w:rsidRDefault="00FB2622" w:rsidP="00FB2622">
      <w:pPr>
        <w:numPr>
          <w:ilvl w:val="2"/>
          <w:numId w:val="6"/>
        </w:numPr>
        <w:tabs>
          <w:tab w:val="clear" w:pos="1620"/>
        </w:tabs>
        <w:suppressAutoHyphens w:val="0"/>
        <w:spacing w:before="60" w:after="120" w:line="380" w:lineRule="exact"/>
        <w:ind w:left="0" w:right="-108" w:hanging="357"/>
        <w:jc w:val="both"/>
        <w:rPr>
          <w:b/>
          <w:bCs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Zákonný zástupca môže zapísať dieťa iba na jednu školu.</w:t>
      </w:r>
    </w:p>
    <w:p w:rsidR="00B96D54" w:rsidRPr="00B96D54" w:rsidRDefault="00FB2622" w:rsidP="00B96D54">
      <w:pPr>
        <w:numPr>
          <w:ilvl w:val="2"/>
          <w:numId w:val="6"/>
        </w:numPr>
        <w:tabs>
          <w:tab w:val="clear" w:pos="1620"/>
        </w:tabs>
        <w:suppressAutoHyphens w:val="0"/>
        <w:spacing w:before="60" w:after="120" w:line="380" w:lineRule="exact"/>
        <w:ind w:left="0" w:right="-108" w:hanging="357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V prípade, ak zákonný zástupca dieťaťa nemôže zapísať dieťa na plnenie povinnej školskej dochádzky v čase určenom týmto VZN, riaditeľ školy určí náhradný termín zápisu. </w:t>
      </w:r>
    </w:p>
    <w:p w:rsidR="00B96D54" w:rsidRDefault="00B96D54" w:rsidP="00FB2622">
      <w:pPr>
        <w:suppressAutoHyphens w:val="0"/>
        <w:spacing w:after="120" w:line="240" w:lineRule="exact"/>
        <w:jc w:val="center"/>
        <w:rPr>
          <w:b/>
          <w:bCs/>
          <w:sz w:val="22"/>
          <w:szCs w:val="22"/>
          <w:lang w:eastAsia="cs-CZ"/>
        </w:rPr>
      </w:pPr>
    </w:p>
    <w:p w:rsidR="00B96D54" w:rsidRDefault="00B96D54" w:rsidP="00FB2622">
      <w:pPr>
        <w:suppressAutoHyphens w:val="0"/>
        <w:spacing w:after="120" w:line="240" w:lineRule="exact"/>
        <w:jc w:val="center"/>
        <w:rPr>
          <w:b/>
          <w:bCs/>
          <w:sz w:val="22"/>
          <w:szCs w:val="22"/>
          <w:lang w:eastAsia="cs-CZ"/>
        </w:rPr>
      </w:pPr>
    </w:p>
    <w:p w:rsidR="00FB2622" w:rsidRDefault="00FB2622" w:rsidP="00FB2622">
      <w:pPr>
        <w:suppressAutoHyphens w:val="0"/>
        <w:spacing w:after="120" w:line="240" w:lineRule="exact"/>
        <w:jc w:val="center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t xml:space="preserve">Článok 6 </w:t>
      </w:r>
    </w:p>
    <w:p w:rsidR="00FB2622" w:rsidRDefault="00FB2622" w:rsidP="00FB2622">
      <w:pPr>
        <w:suppressAutoHyphens w:val="0"/>
        <w:spacing w:after="120" w:line="240" w:lineRule="exact"/>
        <w:jc w:val="center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t>Priestupky a sankcie</w:t>
      </w:r>
    </w:p>
    <w:p w:rsidR="00FB2622" w:rsidRDefault="00FB2622" w:rsidP="00FB2622">
      <w:pPr>
        <w:suppressAutoHyphens w:val="0"/>
        <w:spacing w:after="120" w:line="240" w:lineRule="exact"/>
        <w:jc w:val="center"/>
        <w:rPr>
          <w:b/>
          <w:bCs/>
          <w:sz w:val="22"/>
          <w:szCs w:val="22"/>
          <w:lang w:eastAsia="cs-CZ"/>
        </w:rPr>
      </w:pPr>
    </w:p>
    <w:p w:rsidR="00FB2622" w:rsidRDefault="00FB2622" w:rsidP="00FB2622">
      <w:pPr>
        <w:numPr>
          <w:ilvl w:val="0"/>
          <w:numId w:val="7"/>
        </w:numPr>
        <w:suppressAutoHyphens w:val="0"/>
        <w:spacing w:before="60" w:after="120" w:line="380" w:lineRule="exact"/>
        <w:ind w:hanging="357"/>
        <w:jc w:val="both"/>
        <w:rPr>
          <w:bCs/>
          <w:sz w:val="22"/>
          <w:szCs w:val="22"/>
          <w:lang w:eastAsia="cs-CZ"/>
        </w:rPr>
      </w:pPr>
      <w:r>
        <w:rPr>
          <w:bCs/>
          <w:sz w:val="22"/>
          <w:szCs w:val="22"/>
          <w:lang w:eastAsia="cs-CZ"/>
        </w:rPr>
        <w:t>Obec v</w:t>
      </w:r>
      <w:r>
        <w:rPr>
          <w:b/>
          <w:bCs/>
          <w:sz w:val="22"/>
          <w:szCs w:val="22"/>
          <w:lang w:eastAsia="cs-CZ"/>
        </w:rPr>
        <w:t> </w:t>
      </w:r>
      <w:r>
        <w:rPr>
          <w:bCs/>
          <w:sz w:val="22"/>
          <w:szCs w:val="22"/>
          <w:lang w:eastAsia="cs-CZ"/>
        </w:rPr>
        <w:t>súlade § 6 a § 37 zákona č. 596/2003 Z. z. je oprávnená kontrolovať dodržiavanie uložených povinností zákonných zástupcov dieťaťa.</w:t>
      </w:r>
    </w:p>
    <w:p w:rsidR="00FB2622" w:rsidRDefault="00FB2622" w:rsidP="00FB2622">
      <w:pPr>
        <w:numPr>
          <w:ilvl w:val="0"/>
          <w:numId w:val="7"/>
        </w:numPr>
        <w:suppressAutoHyphens w:val="0"/>
        <w:spacing w:before="60" w:after="120" w:line="380" w:lineRule="exact"/>
        <w:ind w:hanging="357"/>
        <w:jc w:val="both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>Priestupku sa dopustí zákonný zástupca dieťaťa</w:t>
      </w:r>
      <w:r>
        <w:rPr>
          <w:sz w:val="22"/>
          <w:szCs w:val="22"/>
          <w:lang w:eastAsia="cs-CZ"/>
        </w:rPr>
        <w:t xml:space="preserve">, ktorý ohrozuje jeho výchovu a vzdelávanie alebo zanedbáva starostlivosť o povinnú školskú dochádzku dieťaťa, najmä </w:t>
      </w:r>
      <w:r>
        <w:rPr>
          <w:b/>
          <w:sz w:val="22"/>
          <w:szCs w:val="22"/>
          <w:lang w:eastAsia="cs-CZ"/>
        </w:rPr>
        <w:t>ak dieťa neprihlási na povinnú školskú dochádzku</w:t>
      </w:r>
      <w:r>
        <w:rPr>
          <w:sz w:val="22"/>
          <w:szCs w:val="22"/>
          <w:lang w:eastAsia="cs-CZ"/>
        </w:rPr>
        <w:t xml:space="preserve"> (§ 37 ods. 1 zákona č. 596/2003 Z. z.).</w:t>
      </w:r>
    </w:p>
    <w:p w:rsidR="00FB2622" w:rsidRDefault="00FB2622" w:rsidP="00FB2622">
      <w:pPr>
        <w:numPr>
          <w:ilvl w:val="0"/>
          <w:numId w:val="7"/>
        </w:numPr>
        <w:suppressAutoHyphens w:val="0"/>
        <w:spacing w:before="60" w:after="120" w:line="380" w:lineRule="exact"/>
        <w:ind w:hanging="357"/>
        <w:jc w:val="both"/>
        <w:rPr>
          <w:b/>
          <w:bCs/>
          <w:color w:val="3366FF"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lastRenderedPageBreak/>
        <w:t xml:space="preserve">V prípade, že si zákonný zástupca dieťaťa nesplní povinnosť tým, že neprihlási dieťa na povinnú školskú dochádzku, </w:t>
      </w:r>
      <w:r>
        <w:rPr>
          <w:b/>
          <w:bCs/>
          <w:sz w:val="22"/>
          <w:szCs w:val="22"/>
          <w:lang w:eastAsia="cs-CZ"/>
        </w:rPr>
        <w:t>dopustí priestupku</w:t>
      </w:r>
      <w:r>
        <w:rPr>
          <w:sz w:val="22"/>
          <w:szCs w:val="22"/>
          <w:lang w:eastAsia="cs-CZ"/>
        </w:rPr>
        <w:t xml:space="preserve">, za ktorý je </w:t>
      </w:r>
      <w:r>
        <w:rPr>
          <w:b/>
          <w:bCs/>
          <w:sz w:val="22"/>
          <w:szCs w:val="22"/>
          <w:lang w:eastAsia="cs-CZ"/>
        </w:rPr>
        <w:t>obec oprávnená uložiť mu pokutu</w:t>
      </w:r>
      <w:r>
        <w:rPr>
          <w:sz w:val="22"/>
          <w:szCs w:val="22"/>
          <w:lang w:eastAsia="cs-CZ"/>
        </w:rPr>
        <w:t xml:space="preserve"> </w:t>
      </w:r>
      <w:r>
        <w:rPr>
          <w:b/>
          <w:bCs/>
          <w:sz w:val="22"/>
          <w:szCs w:val="22"/>
          <w:lang w:eastAsia="cs-CZ"/>
        </w:rPr>
        <w:t xml:space="preserve">do výšky </w:t>
      </w:r>
      <w:r>
        <w:rPr>
          <w:b/>
          <w:sz w:val="22"/>
          <w:szCs w:val="22"/>
          <w:lang w:eastAsia="cs-CZ"/>
        </w:rPr>
        <w:t>331,50 €</w:t>
      </w:r>
      <w:r>
        <w:rPr>
          <w:sz w:val="22"/>
          <w:szCs w:val="22"/>
          <w:lang w:eastAsia="cs-CZ"/>
        </w:rPr>
        <w:t xml:space="preserve"> podľa § 37 ods. 2 zákona č. 596/2003 Z. z..</w:t>
      </w:r>
    </w:p>
    <w:p w:rsidR="00FB2622" w:rsidRPr="00B96D54" w:rsidRDefault="00FB2622" w:rsidP="00B96D54">
      <w:pPr>
        <w:numPr>
          <w:ilvl w:val="0"/>
          <w:numId w:val="7"/>
        </w:numPr>
        <w:suppressAutoHyphens w:val="0"/>
        <w:spacing w:before="60" w:after="120" w:line="380" w:lineRule="exact"/>
        <w:ind w:hanging="357"/>
        <w:jc w:val="both"/>
        <w:rPr>
          <w:b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Pokutu možno uložiť do jedného roka odo dňa, keď správny orgán zistil porušenie povinnosti, najneskôr však do troch rokov odo dňa, keď k porušeniu povinností došlo (§ 37a ods. 7 zákona č. 596/2003 Z. z.).</w:t>
      </w:r>
    </w:p>
    <w:p w:rsidR="00FB2622" w:rsidRDefault="00FB2622" w:rsidP="00FB2622">
      <w:pPr>
        <w:suppressAutoHyphens w:val="0"/>
        <w:spacing w:before="120" w:after="120" w:line="240" w:lineRule="exact"/>
        <w:jc w:val="center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t>Článok 7</w:t>
      </w:r>
    </w:p>
    <w:p w:rsidR="00FB2622" w:rsidRDefault="00FB2622" w:rsidP="00FB2622">
      <w:pPr>
        <w:suppressAutoHyphens w:val="0"/>
        <w:spacing w:after="120" w:line="240" w:lineRule="exact"/>
        <w:jc w:val="center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t>Dodržiavanie a kontrola nariadenia</w:t>
      </w:r>
    </w:p>
    <w:p w:rsidR="00FB2622" w:rsidRDefault="00FB2622" w:rsidP="00FB2622">
      <w:pPr>
        <w:numPr>
          <w:ilvl w:val="0"/>
          <w:numId w:val="8"/>
        </w:numPr>
        <w:suppressAutoHyphens w:val="0"/>
        <w:spacing w:before="100" w:beforeAutospacing="1" w:after="120" w:line="380" w:lineRule="exact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Za dodržiavanie tohto VZN zodpovedá riaditeľ základnej školy v zriaďovateľskej pôsobnosti Obce </w:t>
      </w:r>
      <w:r w:rsidR="00755635">
        <w:rPr>
          <w:sz w:val="22"/>
          <w:szCs w:val="22"/>
          <w:lang w:eastAsia="cs-CZ"/>
        </w:rPr>
        <w:t>Klubina</w:t>
      </w:r>
      <w:r>
        <w:rPr>
          <w:sz w:val="22"/>
          <w:szCs w:val="22"/>
          <w:lang w:eastAsia="cs-CZ"/>
        </w:rPr>
        <w:t>.</w:t>
      </w:r>
    </w:p>
    <w:p w:rsidR="00755635" w:rsidRPr="00B96D54" w:rsidRDefault="00FB2622" w:rsidP="00B96D54">
      <w:pPr>
        <w:numPr>
          <w:ilvl w:val="0"/>
          <w:numId w:val="8"/>
        </w:numPr>
        <w:suppressAutoHyphens w:val="0"/>
        <w:spacing w:after="120" w:line="380" w:lineRule="exact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Kontrolu nad dodržiavaním tohto VZN </w:t>
      </w:r>
      <w:r>
        <w:rPr>
          <w:bCs/>
          <w:sz w:val="22"/>
          <w:szCs w:val="22"/>
          <w:lang w:eastAsia="cs-CZ"/>
        </w:rPr>
        <w:t xml:space="preserve">sú oprávnení vykonávať poverení zamestnanci obecného úradu, školský úrad a hlavný kontrolór obce. </w:t>
      </w:r>
    </w:p>
    <w:p w:rsidR="00FB2622" w:rsidRPr="00755635" w:rsidRDefault="00FB2622" w:rsidP="00FB2622">
      <w:pPr>
        <w:suppressAutoHyphens w:val="0"/>
        <w:autoSpaceDE w:val="0"/>
        <w:autoSpaceDN w:val="0"/>
        <w:adjustRightInd w:val="0"/>
        <w:spacing w:after="120" w:line="240" w:lineRule="exact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FB2622" w:rsidRDefault="00FB2622" w:rsidP="00FB2622">
      <w:pPr>
        <w:suppressAutoHyphens w:val="0"/>
        <w:autoSpaceDE w:val="0"/>
        <w:autoSpaceDN w:val="0"/>
        <w:adjustRightInd w:val="0"/>
        <w:spacing w:after="120" w:line="240" w:lineRule="exact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Záverečné ustanovenia</w:t>
      </w:r>
    </w:p>
    <w:p w:rsidR="00FB2622" w:rsidRDefault="00FB2622" w:rsidP="00FB2622">
      <w:pPr>
        <w:numPr>
          <w:ilvl w:val="0"/>
          <w:numId w:val="3"/>
        </w:numPr>
        <w:suppressAutoHyphens w:val="0"/>
        <w:spacing w:after="120" w:line="380" w:lineRule="exact"/>
        <w:ind w:left="0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Pokiaľ nie je vo všeobecne záväznom nariadení podrobnejšia úprava, k určeniu miesta a času zápisu dieťaťa </w:t>
      </w:r>
      <w:r>
        <w:rPr>
          <w:rFonts w:eastAsia="Calibri"/>
          <w:bCs/>
          <w:sz w:val="22"/>
          <w:szCs w:val="22"/>
          <w:lang w:eastAsia="en-US"/>
        </w:rPr>
        <w:t xml:space="preserve">na plnenie povinnej školskej dochádzky </w:t>
      </w:r>
      <w:r>
        <w:rPr>
          <w:sz w:val="22"/>
          <w:szCs w:val="22"/>
          <w:lang w:eastAsia="cs-CZ"/>
        </w:rPr>
        <w:t>sa vzťahujú osobitné predpisy:</w:t>
      </w:r>
    </w:p>
    <w:p w:rsidR="00FB2622" w:rsidRDefault="00FB2622" w:rsidP="00FB2622">
      <w:pPr>
        <w:numPr>
          <w:ilvl w:val="1"/>
          <w:numId w:val="3"/>
        </w:numPr>
        <w:suppressAutoHyphens w:val="0"/>
        <w:spacing w:after="120" w:line="380" w:lineRule="exact"/>
        <w:ind w:left="426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zákon č. 596/2003 Z. z. o štátnej správe v školstve a školskej samospráve a o zmene a doplnení niektorých zákonov v znení neskorších predpisov,</w:t>
      </w:r>
    </w:p>
    <w:p w:rsidR="00FB2622" w:rsidRDefault="00FB2622" w:rsidP="00FB2622">
      <w:pPr>
        <w:numPr>
          <w:ilvl w:val="1"/>
          <w:numId w:val="3"/>
        </w:numPr>
        <w:suppressAutoHyphens w:val="0"/>
        <w:spacing w:after="120" w:line="380" w:lineRule="exact"/>
        <w:ind w:left="426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zákon č. 245/2008 Z. z. o výchove a vzdelávaní (školský zákon) a o zmene a doplnení niektorých zákonov v znení neskorších predpisov.</w:t>
      </w:r>
    </w:p>
    <w:p w:rsidR="00FB2622" w:rsidRDefault="00FB2622" w:rsidP="00FB2622">
      <w:pPr>
        <w:numPr>
          <w:ilvl w:val="0"/>
          <w:numId w:val="3"/>
        </w:numPr>
        <w:suppressAutoHyphens w:val="0"/>
        <w:spacing w:after="120" w:line="380" w:lineRule="exact"/>
        <w:ind w:left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Toto všeobecne záväzné nariadenie bolo schválené uznesením Obecného zastupiteľstva Obce </w:t>
      </w:r>
      <w:r w:rsidR="00755635">
        <w:rPr>
          <w:sz w:val="22"/>
          <w:szCs w:val="22"/>
          <w:lang w:eastAsia="cs-CZ"/>
        </w:rPr>
        <w:t>Klubina</w:t>
      </w:r>
      <w:r>
        <w:rPr>
          <w:sz w:val="22"/>
          <w:szCs w:val="22"/>
          <w:lang w:eastAsia="cs-CZ"/>
        </w:rPr>
        <w:t xml:space="preserve">, č. uznesenia ........................   zo dňa </w:t>
      </w:r>
      <w:r w:rsidR="0065639D">
        <w:rPr>
          <w:b/>
          <w:sz w:val="22"/>
          <w:szCs w:val="22"/>
          <w:lang w:eastAsia="cs-CZ"/>
        </w:rPr>
        <w:t>16.</w:t>
      </w:r>
      <w:r w:rsidRPr="00B740AD">
        <w:rPr>
          <w:b/>
          <w:sz w:val="22"/>
          <w:szCs w:val="22"/>
          <w:lang w:eastAsia="cs-CZ"/>
        </w:rPr>
        <w:t>12.2015.</w:t>
      </w:r>
    </w:p>
    <w:p w:rsidR="00FB2622" w:rsidRPr="0085034A" w:rsidRDefault="00FB2622" w:rsidP="00FB2622">
      <w:pPr>
        <w:numPr>
          <w:ilvl w:val="0"/>
          <w:numId w:val="3"/>
        </w:numPr>
        <w:suppressAutoHyphens w:val="0"/>
        <w:spacing w:after="120" w:line="380" w:lineRule="exact"/>
        <w:ind w:left="0"/>
        <w:jc w:val="both"/>
        <w:rPr>
          <w:sz w:val="22"/>
          <w:szCs w:val="22"/>
          <w:lang w:eastAsia="cs-CZ"/>
        </w:rPr>
      </w:pPr>
      <w:r w:rsidRPr="0085034A">
        <w:rPr>
          <w:sz w:val="22"/>
          <w:szCs w:val="22"/>
          <w:lang w:eastAsia="cs-CZ"/>
        </w:rPr>
        <w:t>Zmeny a doplnenia tohto všeobecne záväzného nariadenia možno vykonať len formou všeobecne záväzného nariadenia.</w:t>
      </w:r>
    </w:p>
    <w:p w:rsidR="00FB2622" w:rsidRDefault="00FB2622" w:rsidP="00FB2622">
      <w:pPr>
        <w:numPr>
          <w:ilvl w:val="0"/>
          <w:numId w:val="3"/>
        </w:numPr>
        <w:suppressAutoHyphens w:val="0"/>
        <w:spacing w:before="100" w:beforeAutospacing="1" w:after="120" w:line="380" w:lineRule="exact"/>
        <w:ind w:left="0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V zmysle § 6 ods. 3 zákona č. 369/1990 Zb. bolo VZN vyvesené dňa </w:t>
      </w:r>
      <w:r w:rsidR="0065639D">
        <w:rPr>
          <w:b/>
          <w:sz w:val="22"/>
          <w:szCs w:val="22"/>
          <w:lang w:eastAsia="cs-CZ"/>
        </w:rPr>
        <w:t>30.</w:t>
      </w:r>
      <w:r w:rsidRPr="00B740AD">
        <w:rPr>
          <w:b/>
          <w:sz w:val="22"/>
          <w:szCs w:val="22"/>
          <w:lang w:eastAsia="cs-CZ"/>
        </w:rPr>
        <w:t xml:space="preserve">11.2015 a zvesené dňa </w:t>
      </w:r>
      <w:r w:rsidR="0065639D">
        <w:rPr>
          <w:b/>
          <w:sz w:val="22"/>
          <w:szCs w:val="22"/>
          <w:lang w:eastAsia="cs-CZ"/>
        </w:rPr>
        <w:t>14</w:t>
      </w:r>
      <w:r w:rsidRPr="00B740AD">
        <w:rPr>
          <w:b/>
          <w:sz w:val="22"/>
          <w:szCs w:val="22"/>
          <w:lang w:eastAsia="cs-CZ"/>
        </w:rPr>
        <w:t>.12.2015</w:t>
      </w:r>
      <w:r>
        <w:rPr>
          <w:sz w:val="22"/>
          <w:szCs w:val="22"/>
          <w:lang w:eastAsia="cs-CZ"/>
        </w:rPr>
        <w:t xml:space="preserve">  pred zasadnutím obecného zastupiteľstva a v zmysle § 6 ods. 8 zákona č. 396/1990 Zb. bolo VZN vyvesené dňa ................  po zasadnutí obecného zastupiteľstva.</w:t>
      </w:r>
    </w:p>
    <w:p w:rsidR="00FB2622" w:rsidRDefault="00FB2622" w:rsidP="00FB2622">
      <w:pPr>
        <w:numPr>
          <w:ilvl w:val="0"/>
          <w:numId w:val="3"/>
        </w:numPr>
        <w:suppressAutoHyphens w:val="0"/>
        <w:spacing w:before="100" w:beforeAutospacing="1" w:after="120" w:line="380" w:lineRule="exact"/>
        <w:ind w:left="0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Toto všeobecne záväzné nariadenie nadobúda účinnosť dňa .......</w:t>
      </w:r>
      <w:r w:rsidRPr="00805169">
        <w:rPr>
          <w:sz w:val="22"/>
          <w:szCs w:val="22"/>
          <w:lang w:eastAsia="cs-CZ"/>
        </w:rPr>
        <w:t>.</w:t>
      </w:r>
      <w:r>
        <w:rPr>
          <w:sz w:val="22"/>
          <w:szCs w:val="22"/>
          <w:lang w:eastAsia="cs-CZ"/>
        </w:rPr>
        <w:t>....</w:t>
      </w:r>
      <w:r w:rsidRPr="00805169">
        <w:rPr>
          <w:sz w:val="22"/>
          <w:szCs w:val="22"/>
          <w:lang w:eastAsia="cs-CZ"/>
        </w:rPr>
        <w:t>..</w:t>
      </w:r>
      <w:r>
        <w:rPr>
          <w:sz w:val="22"/>
          <w:szCs w:val="22"/>
          <w:lang w:eastAsia="cs-CZ"/>
        </w:rPr>
        <w:t xml:space="preserve">  a právoplatnosť dňom ...........</w:t>
      </w:r>
      <w:r w:rsidRPr="00805169">
        <w:rPr>
          <w:sz w:val="22"/>
          <w:szCs w:val="22"/>
          <w:lang w:eastAsia="cs-CZ"/>
        </w:rPr>
        <w:t>......</w:t>
      </w:r>
      <w:r>
        <w:rPr>
          <w:sz w:val="22"/>
          <w:szCs w:val="22"/>
          <w:lang w:eastAsia="cs-CZ"/>
        </w:rPr>
        <w:t>.  (15-t</w:t>
      </w:r>
      <w:r w:rsidR="00B740AD">
        <w:rPr>
          <w:sz w:val="22"/>
          <w:szCs w:val="22"/>
          <w:lang w:eastAsia="cs-CZ"/>
        </w:rPr>
        <w:t>ý</w:t>
      </w:r>
      <w:r>
        <w:rPr>
          <w:sz w:val="22"/>
          <w:szCs w:val="22"/>
          <w:lang w:eastAsia="cs-CZ"/>
        </w:rPr>
        <w:t>m dňom od vyvesenia VZN na úradnej tabuli Obce </w:t>
      </w:r>
      <w:r w:rsidR="00B740AD">
        <w:rPr>
          <w:bCs/>
          <w:sz w:val="22"/>
          <w:szCs w:val="22"/>
          <w:lang w:eastAsia="cs-CZ"/>
        </w:rPr>
        <w:t>Klubina</w:t>
      </w:r>
      <w:r>
        <w:rPr>
          <w:sz w:val="22"/>
          <w:szCs w:val="22"/>
          <w:lang w:eastAsia="cs-CZ"/>
        </w:rPr>
        <w:t xml:space="preserve">). </w:t>
      </w:r>
    </w:p>
    <w:p w:rsidR="00B96D54" w:rsidRDefault="00B96D54" w:rsidP="00FB2622">
      <w:pPr>
        <w:tabs>
          <w:tab w:val="left" w:pos="180"/>
        </w:tabs>
        <w:suppressAutoHyphens w:val="0"/>
        <w:spacing w:after="120" w:line="380" w:lineRule="exact"/>
        <w:ind w:left="720"/>
        <w:rPr>
          <w:sz w:val="22"/>
          <w:szCs w:val="22"/>
          <w:lang w:eastAsia="cs-CZ"/>
        </w:rPr>
      </w:pPr>
    </w:p>
    <w:p w:rsidR="00FB2622" w:rsidRDefault="00FB2622" w:rsidP="00FB2622">
      <w:pPr>
        <w:tabs>
          <w:tab w:val="left" w:pos="180"/>
        </w:tabs>
        <w:suppressAutoHyphens w:val="0"/>
        <w:spacing w:after="120" w:line="380" w:lineRule="exact"/>
        <w:ind w:left="72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 w:rsidR="00B740AD"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    ..........................................</w:t>
      </w:r>
      <w:r w:rsidR="00B740AD">
        <w:rPr>
          <w:sz w:val="22"/>
          <w:szCs w:val="22"/>
          <w:lang w:eastAsia="cs-CZ"/>
        </w:rPr>
        <w:t>.........</w:t>
      </w:r>
      <w:r>
        <w:rPr>
          <w:sz w:val="22"/>
          <w:szCs w:val="22"/>
          <w:lang w:eastAsia="cs-CZ"/>
        </w:rPr>
        <w:t>.</w:t>
      </w:r>
    </w:p>
    <w:p w:rsidR="00FB2622" w:rsidRDefault="00FB2622" w:rsidP="00FB2622">
      <w:pPr>
        <w:tabs>
          <w:tab w:val="left" w:pos="180"/>
        </w:tabs>
        <w:suppressAutoHyphens w:val="0"/>
        <w:spacing w:after="120" w:line="380" w:lineRule="exact"/>
        <w:ind w:left="720"/>
        <w:rPr>
          <w:i/>
          <w:sz w:val="22"/>
          <w:szCs w:val="22"/>
          <w:lang w:eastAsia="sk-SK"/>
        </w:rPr>
      </w:pPr>
      <w:r>
        <w:rPr>
          <w:sz w:val="22"/>
          <w:szCs w:val="22"/>
          <w:lang w:eastAsia="cs-CZ"/>
        </w:rPr>
        <w:tab/>
      </w:r>
      <w:r w:rsidR="00B740AD">
        <w:rPr>
          <w:sz w:val="22"/>
          <w:szCs w:val="22"/>
          <w:lang w:eastAsia="cs-CZ"/>
        </w:rPr>
        <w:t xml:space="preserve">   </w:t>
      </w:r>
      <w:r w:rsidR="00B740AD"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  <w:t xml:space="preserve">          Mgr. </w:t>
      </w:r>
      <w:r w:rsidR="00B740AD">
        <w:rPr>
          <w:sz w:val="22"/>
          <w:szCs w:val="22"/>
          <w:lang w:eastAsia="cs-CZ"/>
        </w:rPr>
        <w:t>Božena Poliačková</w:t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>
        <w:rPr>
          <w:sz w:val="22"/>
          <w:szCs w:val="22"/>
          <w:lang w:eastAsia="cs-CZ"/>
        </w:rPr>
        <w:tab/>
      </w:r>
      <w:r w:rsidR="00B740AD">
        <w:rPr>
          <w:sz w:val="22"/>
          <w:szCs w:val="22"/>
          <w:lang w:eastAsia="cs-CZ"/>
        </w:rPr>
        <w:t xml:space="preserve">       </w:t>
      </w:r>
      <w:r>
        <w:rPr>
          <w:sz w:val="22"/>
          <w:szCs w:val="22"/>
          <w:lang w:eastAsia="cs-CZ"/>
        </w:rPr>
        <w:t>starost</w:t>
      </w:r>
      <w:r w:rsidR="00B740AD">
        <w:rPr>
          <w:sz w:val="22"/>
          <w:szCs w:val="22"/>
          <w:lang w:eastAsia="cs-CZ"/>
        </w:rPr>
        <w:t>k</w:t>
      </w:r>
      <w:r>
        <w:rPr>
          <w:sz w:val="22"/>
          <w:szCs w:val="22"/>
          <w:lang w:eastAsia="cs-CZ"/>
        </w:rPr>
        <w:t>a obce</w:t>
      </w:r>
      <w:bookmarkStart w:id="0" w:name="f_5139658"/>
      <w:bookmarkEnd w:id="0"/>
    </w:p>
    <w:p w:rsidR="00B740AD" w:rsidRDefault="00B740AD"/>
    <w:p w:rsidR="00B740AD" w:rsidRDefault="00B740AD"/>
    <w:p w:rsidR="00B740AD" w:rsidRDefault="00B740AD"/>
    <w:p w:rsidR="00B740AD" w:rsidRDefault="00B740AD"/>
    <w:p w:rsidR="00B740AD" w:rsidRDefault="00B740AD"/>
    <w:p w:rsidR="00B740AD" w:rsidRDefault="00B740AD"/>
    <w:p w:rsidR="00B740AD" w:rsidRDefault="00B740AD"/>
    <w:p w:rsidR="00B740AD" w:rsidRDefault="00B740AD"/>
    <w:p w:rsidR="00B740AD" w:rsidRDefault="00B740AD"/>
    <w:p w:rsidR="00B740AD" w:rsidRDefault="00B740AD"/>
    <w:p w:rsidR="0065639D" w:rsidRDefault="0065639D"/>
    <w:p w:rsidR="0065639D" w:rsidRDefault="0065639D"/>
    <w:p w:rsidR="0065639D" w:rsidRDefault="0065639D"/>
    <w:p w:rsidR="0065639D" w:rsidRDefault="0065639D"/>
    <w:p w:rsidR="0065639D" w:rsidRDefault="0065639D"/>
    <w:p w:rsidR="0065639D" w:rsidRDefault="0065639D"/>
    <w:p w:rsidR="0065639D" w:rsidRDefault="0065639D"/>
    <w:p w:rsidR="00B740AD" w:rsidRDefault="00B740AD"/>
    <w:sectPr w:rsidR="00B740AD" w:rsidSect="009C5D7E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DE" w:rsidRDefault="004364DE" w:rsidP="009C5D7E">
      <w:r>
        <w:separator/>
      </w:r>
    </w:p>
  </w:endnote>
  <w:endnote w:type="continuationSeparator" w:id="0">
    <w:p w:rsidR="004364DE" w:rsidRDefault="004364DE" w:rsidP="009C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CF" w:rsidRDefault="004364DE">
    <w:pPr>
      <w:pStyle w:val="Pta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DE" w:rsidRDefault="004364DE" w:rsidP="009C5D7E">
      <w:r>
        <w:separator/>
      </w:r>
    </w:p>
  </w:footnote>
  <w:footnote w:type="continuationSeparator" w:id="0">
    <w:p w:rsidR="004364DE" w:rsidRDefault="004364DE" w:rsidP="009C5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257890"/>
    <w:multiLevelType w:val="hybridMultilevel"/>
    <w:tmpl w:val="4F9C7CB2"/>
    <w:lvl w:ilvl="0" w:tplc="0FA0D2B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6FF5F25"/>
    <w:multiLevelType w:val="hybridMultilevel"/>
    <w:tmpl w:val="534E6E40"/>
    <w:lvl w:ilvl="0" w:tplc="19CAADF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9E6699C"/>
    <w:multiLevelType w:val="hybridMultilevel"/>
    <w:tmpl w:val="A7FCF582"/>
    <w:lvl w:ilvl="0" w:tplc="B00674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F241C65"/>
    <w:multiLevelType w:val="hybridMultilevel"/>
    <w:tmpl w:val="91BECE18"/>
    <w:lvl w:ilvl="0" w:tplc="2F4E2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37700"/>
    <w:multiLevelType w:val="hybridMultilevel"/>
    <w:tmpl w:val="1AF8EA88"/>
    <w:lvl w:ilvl="0" w:tplc="3B685DBA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70AC2"/>
    <w:multiLevelType w:val="hybridMultilevel"/>
    <w:tmpl w:val="F378EECE"/>
    <w:lvl w:ilvl="0" w:tplc="FEE07B5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D71E20B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73AA1D09"/>
    <w:multiLevelType w:val="hybridMultilevel"/>
    <w:tmpl w:val="3C866086"/>
    <w:lvl w:ilvl="0" w:tplc="13AE6A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097089"/>
    <w:multiLevelType w:val="hybridMultilevel"/>
    <w:tmpl w:val="6B5E945E"/>
    <w:lvl w:ilvl="0" w:tplc="AB74FB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</w:rPr>
    </w:lvl>
    <w:lvl w:ilvl="1" w:tplc="484CF82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4E88514">
      <w:start w:val="5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CFA5A8C"/>
    <w:multiLevelType w:val="hybridMultilevel"/>
    <w:tmpl w:val="DC48715A"/>
    <w:lvl w:ilvl="0" w:tplc="E1F620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7F7C0DFA"/>
    <w:multiLevelType w:val="hybridMultilevel"/>
    <w:tmpl w:val="E110E810"/>
    <w:lvl w:ilvl="0" w:tplc="FEE07B5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622"/>
    <w:rsid w:val="001A46B9"/>
    <w:rsid w:val="0028256A"/>
    <w:rsid w:val="003876A6"/>
    <w:rsid w:val="004364DE"/>
    <w:rsid w:val="00522468"/>
    <w:rsid w:val="0065639D"/>
    <w:rsid w:val="00755635"/>
    <w:rsid w:val="008038BF"/>
    <w:rsid w:val="00813A42"/>
    <w:rsid w:val="00836287"/>
    <w:rsid w:val="009576E7"/>
    <w:rsid w:val="009C5D7E"/>
    <w:rsid w:val="00B740AD"/>
    <w:rsid w:val="00B96D54"/>
    <w:rsid w:val="00C1142D"/>
    <w:rsid w:val="00E050AE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622"/>
    <w:pPr>
      <w:suppressAutoHyphens/>
      <w:spacing w:after="0" w:line="240" w:lineRule="auto"/>
    </w:pPr>
    <w:rPr>
      <w:rFonts w:eastAsia="Times New Roman"/>
      <w:b w:val="0"/>
      <w:color w:val="auto"/>
      <w:sz w:val="20"/>
      <w:szCs w:val="20"/>
      <w:lang w:eastAsia="zh-CN"/>
    </w:rPr>
  </w:style>
  <w:style w:type="paragraph" w:styleId="Nadpis1">
    <w:name w:val="heading 1"/>
    <w:basedOn w:val="Normlny"/>
    <w:next w:val="Normln1"/>
    <w:link w:val="Nadpis1Char"/>
    <w:qFormat/>
    <w:rsid w:val="00FB2622"/>
    <w:pPr>
      <w:numPr>
        <w:numId w:val="1"/>
      </w:numPr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B2622"/>
    <w:rPr>
      <w:rFonts w:eastAsia="Times New Roman"/>
      <w:bCs/>
      <w:color w:val="auto"/>
      <w:sz w:val="20"/>
      <w:szCs w:val="20"/>
      <w:lang w:eastAsia="zh-CN"/>
    </w:rPr>
  </w:style>
  <w:style w:type="paragraph" w:customStyle="1" w:styleId="Nadpis">
    <w:name w:val="Nadpis"/>
    <w:basedOn w:val="Normlny"/>
    <w:next w:val="Zkladntext"/>
    <w:rsid w:val="00FB2622"/>
    <w:pPr>
      <w:jc w:val="center"/>
    </w:pPr>
    <w:rPr>
      <w:b/>
      <w:bCs/>
      <w:sz w:val="28"/>
      <w:szCs w:val="24"/>
    </w:rPr>
  </w:style>
  <w:style w:type="paragraph" w:styleId="Zkladntext">
    <w:name w:val="Body Text"/>
    <w:basedOn w:val="Normlny"/>
    <w:link w:val="ZkladntextChar"/>
    <w:semiHidden/>
    <w:rsid w:val="00FB2622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semiHidden/>
    <w:rsid w:val="00FB2622"/>
    <w:rPr>
      <w:rFonts w:eastAsia="Times New Roman"/>
      <w:bCs/>
      <w:color w:val="auto"/>
      <w:sz w:val="20"/>
      <w:szCs w:val="20"/>
      <w:lang w:eastAsia="zh-CN"/>
    </w:rPr>
  </w:style>
  <w:style w:type="paragraph" w:customStyle="1" w:styleId="Normln1">
    <w:name w:val="Normální1"/>
    <w:basedOn w:val="Normlny"/>
    <w:rsid w:val="00FB2622"/>
  </w:style>
  <w:style w:type="paragraph" w:styleId="Hlavika">
    <w:name w:val="header"/>
    <w:basedOn w:val="Normlny"/>
    <w:link w:val="HlavikaChar"/>
    <w:semiHidden/>
    <w:unhideWhenUsed/>
    <w:rsid w:val="00FB26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FB2622"/>
    <w:rPr>
      <w:rFonts w:eastAsia="Times New Roman"/>
      <w:b w:val="0"/>
      <w:color w:val="auto"/>
      <w:sz w:val="20"/>
      <w:szCs w:val="20"/>
      <w:lang w:eastAsia="zh-CN"/>
    </w:rPr>
  </w:style>
  <w:style w:type="paragraph" w:styleId="Pta">
    <w:name w:val="footer"/>
    <w:basedOn w:val="Normlny"/>
    <w:link w:val="PtaChar"/>
    <w:semiHidden/>
    <w:unhideWhenUsed/>
    <w:rsid w:val="00FB26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FB2622"/>
    <w:rPr>
      <w:rFonts w:eastAsia="Times New Roman"/>
      <w:b w:val="0"/>
      <w:color w:val="auto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26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622"/>
    <w:rPr>
      <w:rFonts w:ascii="Tahoma" w:eastAsia="Times New Roman" w:hAnsi="Tahoma" w:cs="Tahoma"/>
      <w:b w:val="0"/>
      <w:color w:val="auto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8EDA3-BD87-4961-B0E1-E55B969A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Sberbank Slovensko, a.s.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</cp:revision>
  <cp:lastPrinted>2015-11-26T06:48:00Z</cp:lastPrinted>
  <dcterms:created xsi:type="dcterms:W3CDTF">2015-11-25T11:56:00Z</dcterms:created>
  <dcterms:modified xsi:type="dcterms:W3CDTF">2015-11-26T07:21:00Z</dcterms:modified>
</cp:coreProperties>
</file>