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13" w:rsidRDefault="006F4213" w:rsidP="006F4213">
      <w:pPr>
        <w:autoSpaceDE w:val="0"/>
        <w:autoSpaceDN w:val="0"/>
        <w:adjustRightInd w:val="0"/>
        <w:spacing w:line="360" w:lineRule="auto"/>
        <w:outlineLvl w:val="0"/>
        <w:rPr>
          <w:b/>
          <w:bCs/>
          <w:spacing w:val="90"/>
          <w:sz w:val="40"/>
          <w:szCs w:val="40"/>
        </w:rPr>
      </w:pPr>
    </w:p>
    <w:p w:rsidR="006F4213" w:rsidRDefault="006F4213" w:rsidP="006F4213">
      <w:pPr>
        <w:pStyle w:val="Nadpis"/>
        <w:jc w:val="left"/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-147320</wp:posOffset>
            </wp:positionH>
            <wp:positionV relativeFrom="paragraph">
              <wp:posOffset>-254000</wp:posOffset>
            </wp:positionV>
            <wp:extent cx="762000" cy="809625"/>
            <wp:effectExtent l="19050" t="0" r="0" b="0"/>
            <wp:wrapNone/>
            <wp:docPr id="1" name="Obrázok 2" descr="CCF02722007_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F02722007_00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t xml:space="preserve">                            </w:t>
      </w:r>
      <w:r>
        <w:rPr>
          <w:sz w:val="52"/>
        </w:rPr>
        <w:t>O B E C  K L U B I N A</w:t>
      </w:r>
    </w:p>
    <w:p w:rsidR="006F4213" w:rsidRDefault="006F4213" w:rsidP="006F4213">
      <w:pPr>
        <w:jc w:val="center"/>
        <w:rPr>
          <w:b/>
          <w:bCs/>
          <w:sz w:val="28"/>
        </w:rPr>
      </w:pPr>
      <w:r>
        <w:rPr>
          <w:bCs/>
          <w:sz w:val="28"/>
        </w:rPr>
        <w:t>______________________________________________________________</w:t>
      </w:r>
    </w:p>
    <w:p w:rsidR="00E21EBB" w:rsidRDefault="00E21EBB" w:rsidP="006F4213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pacing w:val="90"/>
          <w:sz w:val="40"/>
          <w:szCs w:val="40"/>
        </w:rPr>
      </w:pPr>
    </w:p>
    <w:p w:rsidR="006F4213" w:rsidRPr="009C040D" w:rsidRDefault="006F4213" w:rsidP="006F4213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pacing w:val="90"/>
          <w:sz w:val="40"/>
          <w:szCs w:val="40"/>
        </w:rPr>
      </w:pPr>
      <w:r>
        <w:rPr>
          <w:b/>
          <w:bCs/>
          <w:spacing w:val="90"/>
          <w:sz w:val="40"/>
          <w:szCs w:val="40"/>
        </w:rPr>
        <w:t>VZN č. 01/2020</w:t>
      </w:r>
    </w:p>
    <w:p w:rsidR="006F4213" w:rsidRPr="00EA7593" w:rsidRDefault="006F4213" w:rsidP="006F4213">
      <w:pPr>
        <w:pStyle w:val="Nadpis3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o OCHRANNOM PÁSME POHREBÍSK </w:t>
      </w:r>
      <w:r w:rsidRPr="00EA7593">
        <w:rPr>
          <w:rFonts w:ascii="Times New Roman" w:hAnsi="Times New Roman"/>
          <w:caps/>
          <w:sz w:val="28"/>
          <w:szCs w:val="28"/>
        </w:rPr>
        <w:t xml:space="preserve">na </w:t>
      </w:r>
      <w:r>
        <w:rPr>
          <w:rFonts w:ascii="Times New Roman" w:hAnsi="Times New Roman"/>
          <w:caps/>
          <w:sz w:val="28"/>
          <w:szCs w:val="28"/>
        </w:rPr>
        <w:t>území Obce KLUBINA</w:t>
      </w:r>
    </w:p>
    <w:p w:rsidR="006F4213" w:rsidRPr="00F85FC8" w:rsidRDefault="006F4213" w:rsidP="006F4213">
      <w:pPr>
        <w:rPr>
          <w:sz w:val="10"/>
        </w:rPr>
      </w:pPr>
    </w:p>
    <w:p w:rsidR="006F4213" w:rsidRDefault="006F4213" w:rsidP="006F4213">
      <w:pPr>
        <w:pStyle w:val="Nadpis2"/>
        <w:rPr>
          <w:rFonts w:ascii="Times New Roman" w:hAnsi="Times New Roman"/>
          <w:b w:val="0"/>
          <w:sz w:val="24"/>
        </w:rPr>
      </w:pPr>
      <w:r w:rsidRPr="00B74193">
        <w:rPr>
          <w:rFonts w:ascii="Times New Roman" w:hAnsi="Times New Roman"/>
          <w:b w:val="0"/>
          <w:sz w:val="24"/>
        </w:rPr>
        <w:t xml:space="preserve">Obec </w:t>
      </w:r>
      <w:r>
        <w:rPr>
          <w:rFonts w:ascii="Times New Roman" w:hAnsi="Times New Roman"/>
          <w:b w:val="0"/>
          <w:sz w:val="24"/>
        </w:rPr>
        <w:t>Klubina na základe samostatnej pôsobnosti podľa článku 68 Ústavy Slovenskej republiky a podľa § 6 ods. 1 zákona č. 369/1990 Zb. o obecnom zriadení v znení neskorších zmien a doplnkov a podľa § 15 ods. 7 zákona č. 131/2010 Z. z. o pohrebníctve</w:t>
      </w:r>
    </w:p>
    <w:p w:rsidR="006F4213" w:rsidRDefault="006F4213" w:rsidP="006F4213">
      <w:pPr>
        <w:pStyle w:val="Nadpis1"/>
        <w:ind w:left="2832" w:firstLine="708"/>
        <w:rPr>
          <w:sz w:val="36"/>
          <w:szCs w:val="36"/>
        </w:rPr>
      </w:pPr>
    </w:p>
    <w:p w:rsidR="006F4213" w:rsidRPr="00E21EBB" w:rsidRDefault="006F4213" w:rsidP="006F4213">
      <w:pPr>
        <w:jc w:val="center"/>
        <w:rPr>
          <w:iCs/>
          <w:sz w:val="28"/>
          <w:szCs w:val="28"/>
        </w:rPr>
      </w:pPr>
    </w:p>
    <w:p w:rsidR="006F4213" w:rsidRPr="00B84C48" w:rsidRDefault="006F4213" w:rsidP="00B84C48">
      <w:pPr>
        <w:spacing w:line="360" w:lineRule="auto"/>
        <w:rPr>
          <w:b/>
          <w:i/>
        </w:rPr>
      </w:pPr>
      <w:r w:rsidRPr="00B84C48">
        <w:rPr>
          <w:b/>
          <w:i/>
        </w:rPr>
        <w:t>Návrh  VZN: -  vyvesený na úradnej t</w:t>
      </w:r>
      <w:r w:rsidR="00E21EBB" w:rsidRPr="00B84C48">
        <w:rPr>
          <w:b/>
          <w:i/>
        </w:rPr>
        <w:t xml:space="preserve">abuli obce  dňa :   </w:t>
      </w:r>
      <w:r w:rsidR="00E21EBB" w:rsidRPr="00B84C48">
        <w:rPr>
          <w:b/>
          <w:i/>
        </w:rPr>
        <w:tab/>
      </w:r>
      <w:r w:rsidR="00E21EBB" w:rsidRPr="00B84C48">
        <w:rPr>
          <w:b/>
          <w:i/>
        </w:rPr>
        <w:tab/>
      </w:r>
      <w:r w:rsidR="00E21EBB" w:rsidRPr="00B84C48">
        <w:rPr>
          <w:b/>
          <w:i/>
        </w:rPr>
        <w:tab/>
        <w:t xml:space="preserve"> </w:t>
      </w:r>
      <w:r w:rsidR="00B84C48">
        <w:rPr>
          <w:b/>
          <w:i/>
        </w:rPr>
        <w:t xml:space="preserve">       </w:t>
      </w:r>
      <w:r w:rsidR="00E21EBB" w:rsidRPr="00B84C48">
        <w:rPr>
          <w:b/>
          <w:i/>
        </w:rPr>
        <w:t>25.02.</w:t>
      </w:r>
      <w:r w:rsidRPr="00B84C48">
        <w:rPr>
          <w:b/>
          <w:i/>
        </w:rPr>
        <w:t>2020</w:t>
      </w:r>
    </w:p>
    <w:p w:rsidR="006F4213" w:rsidRPr="00B84C48" w:rsidRDefault="00B84C48" w:rsidP="00B84C48">
      <w:pPr>
        <w:spacing w:line="360" w:lineRule="auto"/>
        <w:rPr>
          <w:b/>
          <w:i/>
        </w:rPr>
      </w:pPr>
      <w:r>
        <w:rPr>
          <w:b/>
          <w:i/>
        </w:rPr>
        <w:t xml:space="preserve">                      </w:t>
      </w:r>
      <w:r w:rsidR="006F4213" w:rsidRPr="00B84C48">
        <w:rPr>
          <w:b/>
          <w:i/>
        </w:rPr>
        <w:t>-  zverejnený na interneto</w:t>
      </w:r>
      <w:r>
        <w:rPr>
          <w:b/>
          <w:i/>
        </w:rPr>
        <w:t xml:space="preserve">vej adrese obce  dňa :                          </w:t>
      </w:r>
      <w:r w:rsidR="00E21EBB" w:rsidRPr="00B84C48">
        <w:rPr>
          <w:b/>
          <w:i/>
        </w:rPr>
        <w:t>25.02.</w:t>
      </w:r>
      <w:r w:rsidR="006F4213" w:rsidRPr="00B84C48">
        <w:rPr>
          <w:b/>
          <w:i/>
        </w:rPr>
        <w:t>2020</w:t>
      </w:r>
    </w:p>
    <w:p w:rsidR="006F4213" w:rsidRPr="00B84C48" w:rsidRDefault="006F4213" w:rsidP="00B84C48">
      <w:pPr>
        <w:spacing w:line="360" w:lineRule="auto"/>
        <w:rPr>
          <w:b/>
          <w:i/>
        </w:rPr>
      </w:pPr>
      <w:r w:rsidRPr="00B84C48">
        <w:rPr>
          <w:b/>
          <w:i/>
        </w:rPr>
        <w:t>Lehota na predloženie pripomie</w:t>
      </w:r>
      <w:r w:rsidR="00E21EBB" w:rsidRPr="00B84C48">
        <w:rPr>
          <w:b/>
          <w:i/>
        </w:rPr>
        <w:t xml:space="preserve">nok k návrhu VZN do(včítane): </w:t>
      </w:r>
      <w:r w:rsidR="00E21EBB" w:rsidRPr="00B84C48">
        <w:rPr>
          <w:b/>
          <w:i/>
        </w:rPr>
        <w:tab/>
        <w:t xml:space="preserve">             </w:t>
      </w:r>
      <w:r w:rsidR="00B84C48">
        <w:rPr>
          <w:b/>
          <w:i/>
        </w:rPr>
        <w:t xml:space="preserve">     </w:t>
      </w:r>
      <w:r w:rsidR="00E21EBB" w:rsidRPr="00B84C48">
        <w:rPr>
          <w:b/>
          <w:i/>
        </w:rPr>
        <w:t>12.03.</w:t>
      </w:r>
      <w:r w:rsidRPr="00B84C48">
        <w:rPr>
          <w:b/>
          <w:i/>
        </w:rPr>
        <w:t>2020</w:t>
      </w:r>
    </w:p>
    <w:p w:rsidR="006F4213" w:rsidRPr="00B84C48" w:rsidRDefault="006F4213" w:rsidP="00B84C48">
      <w:pPr>
        <w:spacing w:line="360" w:lineRule="auto"/>
        <w:rPr>
          <w:b/>
          <w:i/>
        </w:rPr>
      </w:pPr>
      <w:r w:rsidRPr="00B84C48">
        <w:rPr>
          <w:b/>
          <w:i/>
        </w:rPr>
        <w:t>Doručené pripomienky (počet) :</w:t>
      </w:r>
      <w:r w:rsidRPr="00B84C48">
        <w:rPr>
          <w:b/>
          <w:i/>
        </w:rPr>
        <w:tab/>
      </w:r>
      <w:r w:rsidRPr="00B84C48">
        <w:rPr>
          <w:b/>
          <w:i/>
        </w:rPr>
        <w:tab/>
      </w:r>
      <w:r w:rsidRPr="00B84C48">
        <w:rPr>
          <w:b/>
          <w:i/>
        </w:rPr>
        <w:tab/>
      </w:r>
      <w:r w:rsidRPr="00B84C48">
        <w:rPr>
          <w:b/>
          <w:i/>
        </w:rPr>
        <w:tab/>
      </w:r>
      <w:r w:rsidRPr="00B84C48">
        <w:rPr>
          <w:b/>
          <w:i/>
        </w:rPr>
        <w:tab/>
      </w:r>
      <w:r w:rsidRPr="00B84C48">
        <w:rPr>
          <w:b/>
          <w:i/>
        </w:rPr>
        <w:tab/>
        <w:t xml:space="preserve">      </w:t>
      </w:r>
    </w:p>
    <w:p w:rsidR="006F4213" w:rsidRPr="00B84C48" w:rsidRDefault="006F4213" w:rsidP="00B84C48">
      <w:pPr>
        <w:spacing w:line="360" w:lineRule="auto"/>
        <w:rPr>
          <w:b/>
          <w:i/>
        </w:rPr>
      </w:pPr>
      <w:r w:rsidRPr="00B84C48">
        <w:rPr>
          <w:b/>
          <w:i/>
        </w:rPr>
        <w:t>Vyhodnotenie pripomienok k návrhu VZN uskutočnené dňa:</w:t>
      </w:r>
      <w:r w:rsidRPr="00B84C48">
        <w:rPr>
          <w:b/>
          <w:i/>
        </w:rPr>
        <w:tab/>
      </w:r>
      <w:r w:rsidRPr="00B84C48">
        <w:rPr>
          <w:b/>
          <w:i/>
        </w:rPr>
        <w:tab/>
      </w:r>
      <w:r w:rsidR="00E21EBB" w:rsidRPr="00B84C48">
        <w:rPr>
          <w:b/>
          <w:i/>
        </w:rPr>
        <w:t xml:space="preserve">  </w:t>
      </w:r>
      <w:r w:rsidR="00B84C48">
        <w:rPr>
          <w:b/>
          <w:i/>
        </w:rPr>
        <w:t xml:space="preserve">   </w:t>
      </w:r>
      <w:r w:rsidR="00E21EBB" w:rsidRPr="00B84C48">
        <w:rPr>
          <w:b/>
          <w:i/>
        </w:rPr>
        <w:t>13.03.</w:t>
      </w:r>
      <w:r w:rsidRPr="00B84C48">
        <w:rPr>
          <w:b/>
          <w:i/>
        </w:rPr>
        <w:t>2020</w:t>
      </w:r>
    </w:p>
    <w:p w:rsidR="006F4213" w:rsidRPr="00B84C48" w:rsidRDefault="006F4213" w:rsidP="00B84C48">
      <w:pPr>
        <w:spacing w:line="360" w:lineRule="auto"/>
        <w:rPr>
          <w:b/>
          <w:i/>
        </w:rPr>
      </w:pPr>
      <w:r w:rsidRPr="00B84C48">
        <w:rPr>
          <w:b/>
          <w:i/>
        </w:rPr>
        <w:t>Vyhodnotenie pripomienok k návrhu VZN doručené poslancom dňa:</w:t>
      </w:r>
      <w:r w:rsidRPr="00B84C48">
        <w:rPr>
          <w:b/>
          <w:i/>
        </w:rPr>
        <w:tab/>
      </w:r>
      <w:r w:rsidR="00E21EBB" w:rsidRPr="00B84C48">
        <w:rPr>
          <w:b/>
          <w:i/>
        </w:rPr>
        <w:t xml:space="preserve">  </w:t>
      </w:r>
      <w:r w:rsidR="00B84C48">
        <w:rPr>
          <w:b/>
          <w:i/>
        </w:rPr>
        <w:t xml:space="preserve">  </w:t>
      </w:r>
      <w:r w:rsidR="00E21EBB" w:rsidRPr="00B84C48">
        <w:rPr>
          <w:b/>
          <w:i/>
        </w:rPr>
        <w:t>16.03.2020</w:t>
      </w:r>
    </w:p>
    <w:p w:rsidR="006F4213" w:rsidRPr="00B84C48" w:rsidRDefault="006F4213" w:rsidP="00B84C48">
      <w:pPr>
        <w:spacing w:line="360" w:lineRule="auto"/>
        <w:rPr>
          <w:b/>
          <w:i/>
        </w:rPr>
      </w:pPr>
      <w:r w:rsidRPr="00B84C48">
        <w:rPr>
          <w:b/>
          <w:i/>
        </w:rPr>
        <w:t>VZN schválené uznesením Obecn</w:t>
      </w:r>
      <w:r w:rsidR="00E21EBB" w:rsidRPr="00B84C48">
        <w:rPr>
          <w:b/>
          <w:i/>
        </w:rPr>
        <w:t>ého zastupiteľstva Obce Klubina</w:t>
      </w:r>
      <w:r w:rsidRPr="00B84C48">
        <w:rPr>
          <w:b/>
          <w:i/>
        </w:rPr>
        <w:t xml:space="preserve"> dňa</w:t>
      </w:r>
      <w:r w:rsidR="00E21EBB" w:rsidRPr="00B84C48">
        <w:rPr>
          <w:b/>
          <w:i/>
        </w:rPr>
        <w:t>:</w:t>
      </w:r>
      <w:r w:rsidRPr="00B84C48">
        <w:rPr>
          <w:b/>
          <w:i/>
        </w:rPr>
        <w:t xml:space="preserve">    </w:t>
      </w:r>
      <w:r w:rsidR="00E21EBB" w:rsidRPr="00B84C48">
        <w:rPr>
          <w:b/>
          <w:i/>
        </w:rPr>
        <w:t>13.05.2020</w:t>
      </w:r>
    </w:p>
    <w:p w:rsidR="006F4213" w:rsidRPr="00B84C48" w:rsidRDefault="006F4213" w:rsidP="00B84C48">
      <w:pPr>
        <w:spacing w:line="360" w:lineRule="auto"/>
        <w:rPr>
          <w:b/>
          <w:i/>
        </w:rPr>
      </w:pPr>
      <w:r w:rsidRPr="00B84C48">
        <w:rPr>
          <w:b/>
          <w:i/>
        </w:rPr>
        <w:t xml:space="preserve">pod č. :  OZ č. </w:t>
      </w:r>
      <w:r w:rsidR="00E21EBB" w:rsidRPr="00B84C48">
        <w:rPr>
          <w:b/>
          <w:i/>
        </w:rPr>
        <w:t>6</w:t>
      </w:r>
      <w:r w:rsidRPr="00B84C48">
        <w:rPr>
          <w:b/>
          <w:i/>
        </w:rPr>
        <w:t>/</w:t>
      </w:r>
      <w:r w:rsidR="00D04700" w:rsidRPr="00B84C48">
        <w:rPr>
          <w:b/>
          <w:i/>
        </w:rPr>
        <w:t xml:space="preserve"> </w:t>
      </w:r>
      <w:r w:rsidR="00E21EBB" w:rsidRPr="00B84C48">
        <w:rPr>
          <w:b/>
          <w:i/>
        </w:rPr>
        <w:t>49</w:t>
      </w:r>
      <w:r w:rsidRPr="00B84C48">
        <w:rPr>
          <w:b/>
          <w:i/>
        </w:rPr>
        <w:t>/</w:t>
      </w:r>
      <w:r w:rsidR="00D04700" w:rsidRPr="00B84C48">
        <w:rPr>
          <w:b/>
          <w:i/>
        </w:rPr>
        <w:t xml:space="preserve"> 2020</w:t>
      </w:r>
      <w:r w:rsidRPr="00B84C48">
        <w:rPr>
          <w:b/>
          <w:i/>
        </w:rPr>
        <w:t xml:space="preserve">-OZ </w:t>
      </w:r>
    </w:p>
    <w:p w:rsidR="006F4213" w:rsidRPr="00B84C48" w:rsidRDefault="006F4213" w:rsidP="00B84C48">
      <w:pPr>
        <w:spacing w:line="360" w:lineRule="auto"/>
        <w:rPr>
          <w:b/>
          <w:i/>
        </w:rPr>
      </w:pPr>
      <w:r w:rsidRPr="00B84C48">
        <w:rPr>
          <w:b/>
          <w:i/>
        </w:rPr>
        <w:t xml:space="preserve">VZN  vyvesené na úradnej tabuli obce </w:t>
      </w:r>
      <w:r w:rsidRPr="00B84C48">
        <w:rPr>
          <w:b/>
          <w:i/>
        </w:rPr>
        <w:tab/>
      </w:r>
      <w:r w:rsidRPr="00B84C48">
        <w:rPr>
          <w:b/>
          <w:i/>
        </w:rPr>
        <w:tab/>
      </w:r>
      <w:r w:rsidRPr="00B84C48">
        <w:rPr>
          <w:b/>
          <w:i/>
        </w:rPr>
        <w:tab/>
      </w:r>
      <w:r w:rsidRPr="00B84C48">
        <w:rPr>
          <w:b/>
          <w:i/>
        </w:rPr>
        <w:tab/>
        <w:t xml:space="preserve"> dňa :  </w:t>
      </w:r>
      <w:r w:rsidR="00E21EBB" w:rsidRPr="00B84C48">
        <w:rPr>
          <w:b/>
          <w:i/>
        </w:rPr>
        <w:t xml:space="preserve"> </w:t>
      </w:r>
      <w:r w:rsidRPr="00B84C48">
        <w:rPr>
          <w:b/>
          <w:i/>
        </w:rPr>
        <w:t xml:space="preserve"> </w:t>
      </w:r>
      <w:r w:rsidR="00E21EBB" w:rsidRPr="00B84C48">
        <w:rPr>
          <w:b/>
          <w:i/>
        </w:rPr>
        <w:t xml:space="preserve"> 14.05.2020</w:t>
      </w:r>
    </w:p>
    <w:p w:rsidR="006F4213" w:rsidRPr="00B84C48" w:rsidRDefault="006F4213" w:rsidP="00B84C48">
      <w:pPr>
        <w:spacing w:line="360" w:lineRule="auto"/>
        <w:rPr>
          <w:b/>
          <w:i/>
        </w:rPr>
      </w:pPr>
      <w:r w:rsidRPr="00B84C48">
        <w:rPr>
          <w:b/>
          <w:i/>
        </w:rPr>
        <w:t>VZN zvesené z úradnej tabule obce</w:t>
      </w:r>
      <w:r w:rsidRPr="00B84C48">
        <w:rPr>
          <w:b/>
          <w:i/>
        </w:rPr>
        <w:tab/>
      </w:r>
      <w:r w:rsidRPr="00B84C48">
        <w:rPr>
          <w:b/>
          <w:i/>
        </w:rPr>
        <w:tab/>
      </w:r>
      <w:r w:rsidRPr="00B84C48">
        <w:rPr>
          <w:b/>
          <w:i/>
        </w:rPr>
        <w:tab/>
      </w:r>
      <w:r w:rsidRPr="00B84C48">
        <w:rPr>
          <w:b/>
          <w:i/>
        </w:rPr>
        <w:tab/>
      </w:r>
      <w:r w:rsidRPr="00B84C48">
        <w:rPr>
          <w:b/>
          <w:i/>
        </w:rPr>
        <w:tab/>
        <w:t xml:space="preserve">dňa :  </w:t>
      </w:r>
      <w:r w:rsidR="000C4CB1">
        <w:rPr>
          <w:b/>
          <w:i/>
        </w:rPr>
        <w:t xml:space="preserve">   01.06.2020</w:t>
      </w:r>
    </w:p>
    <w:p w:rsidR="006F4213" w:rsidRPr="00B84C48" w:rsidRDefault="006F4213" w:rsidP="006F4213">
      <w:pPr>
        <w:rPr>
          <w:b/>
          <w:bCs/>
          <w:i/>
          <w:sz w:val="28"/>
          <w:szCs w:val="28"/>
        </w:rPr>
      </w:pPr>
    </w:p>
    <w:p w:rsidR="006F4213" w:rsidRPr="00B84C48" w:rsidRDefault="006F4213" w:rsidP="006F4213">
      <w:pPr>
        <w:rPr>
          <w:b/>
          <w:bCs/>
          <w:i/>
          <w:sz w:val="28"/>
          <w:szCs w:val="28"/>
        </w:rPr>
      </w:pPr>
      <w:r w:rsidRPr="00B84C48">
        <w:rPr>
          <w:b/>
          <w:bCs/>
          <w:i/>
          <w:sz w:val="28"/>
          <w:szCs w:val="28"/>
        </w:rPr>
        <w:t xml:space="preserve">VZN nadobúda účinnosť dňom </w:t>
      </w:r>
      <w:r w:rsidR="000C4CB1">
        <w:rPr>
          <w:b/>
          <w:bCs/>
          <w:i/>
          <w:sz w:val="28"/>
          <w:szCs w:val="28"/>
        </w:rPr>
        <w:t>01.06.2020</w:t>
      </w:r>
    </w:p>
    <w:p w:rsidR="006F4213" w:rsidRPr="00B84C48" w:rsidRDefault="006F4213" w:rsidP="006F4213">
      <w:pPr>
        <w:rPr>
          <w:b/>
          <w:bCs/>
          <w:i/>
          <w:sz w:val="28"/>
          <w:szCs w:val="28"/>
        </w:rPr>
      </w:pPr>
    </w:p>
    <w:p w:rsidR="006F4213" w:rsidRPr="00B84C48" w:rsidRDefault="006F4213" w:rsidP="006F4213">
      <w:pPr>
        <w:rPr>
          <w:b/>
          <w:bCs/>
          <w:i/>
        </w:rPr>
      </w:pPr>
    </w:p>
    <w:p w:rsidR="003428DD" w:rsidRPr="00B84C48" w:rsidRDefault="003428DD" w:rsidP="006F4213">
      <w:pPr>
        <w:rPr>
          <w:b/>
          <w:bCs/>
          <w:i/>
        </w:rPr>
      </w:pPr>
    </w:p>
    <w:p w:rsidR="006F4213" w:rsidRPr="00B84C48" w:rsidRDefault="006F4213" w:rsidP="006F4213">
      <w:pPr>
        <w:rPr>
          <w:b/>
          <w:i/>
        </w:rPr>
      </w:pPr>
    </w:p>
    <w:p w:rsidR="006F4213" w:rsidRPr="00B84C48" w:rsidRDefault="006F4213" w:rsidP="006F4213">
      <w:pPr>
        <w:jc w:val="center"/>
        <w:rPr>
          <w:b/>
          <w:i/>
        </w:rPr>
      </w:pPr>
      <w:r w:rsidRPr="00B84C48">
        <w:rPr>
          <w:b/>
          <w:i/>
        </w:rPr>
        <w:t>úradná pečiatka                                                                                                                                                           s erbom obce</w:t>
      </w:r>
    </w:p>
    <w:p w:rsidR="006F4213" w:rsidRPr="00B84C48" w:rsidRDefault="006F4213" w:rsidP="006F4213">
      <w:pPr>
        <w:jc w:val="center"/>
        <w:rPr>
          <w:b/>
          <w:i/>
        </w:rPr>
      </w:pPr>
    </w:p>
    <w:p w:rsidR="006F4213" w:rsidRPr="00B84C48" w:rsidRDefault="00E21EBB" w:rsidP="00E21EBB">
      <w:pPr>
        <w:rPr>
          <w:b/>
          <w:i/>
        </w:rPr>
      </w:pPr>
      <w:r w:rsidRPr="00B84C48">
        <w:rPr>
          <w:b/>
          <w:i/>
        </w:rPr>
        <w:t xml:space="preserve">                                                                                                        </w:t>
      </w:r>
      <w:r w:rsidR="006F4213" w:rsidRPr="00B84C48">
        <w:rPr>
          <w:b/>
          <w:i/>
        </w:rPr>
        <w:t xml:space="preserve">Mgr. Božena Poliačková                                 </w:t>
      </w:r>
      <w:r w:rsidRPr="00B84C48">
        <w:rPr>
          <w:b/>
          <w:i/>
        </w:rPr>
        <w:t xml:space="preserve">            </w:t>
      </w:r>
    </w:p>
    <w:p w:rsidR="006F4213" w:rsidRPr="00B84C48" w:rsidRDefault="00E21EBB" w:rsidP="00E21EBB">
      <w:pPr>
        <w:rPr>
          <w:b/>
          <w:i/>
        </w:rPr>
      </w:pPr>
      <w:r w:rsidRPr="00B84C48">
        <w:rPr>
          <w:b/>
          <w:i/>
          <w:sz w:val="40"/>
          <w:szCs w:val="40"/>
        </w:rPr>
        <w:t xml:space="preserve">                                                                    </w:t>
      </w:r>
      <w:r w:rsidRPr="00B84C48">
        <w:rPr>
          <w:b/>
          <w:i/>
        </w:rPr>
        <w:t>starostka obce</w:t>
      </w:r>
    </w:p>
    <w:p w:rsidR="006F4213" w:rsidRDefault="006F4213" w:rsidP="006F4213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pacing w:val="90"/>
          <w:sz w:val="40"/>
          <w:szCs w:val="40"/>
        </w:rPr>
      </w:pPr>
    </w:p>
    <w:p w:rsidR="006F4213" w:rsidRDefault="006F4213" w:rsidP="006F4213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pacing w:val="90"/>
          <w:sz w:val="40"/>
          <w:szCs w:val="40"/>
        </w:rPr>
      </w:pPr>
    </w:p>
    <w:p w:rsidR="006F4213" w:rsidRDefault="006F4213" w:rsidP="006F4213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pacing w:val="90"/>
          <w:sz w:val="40"/>
          <w:szCs w:val="40"/>
        </w:rPr>
      </w:pPr>
    </w:p>
    <w:p w:rsidR="006F4213" w:rsidRDefault="006F4213" w:rsidP="00B84C48">
      <w:pPr>
        <w:autoSpaceDE w:val="0"/>
        <w:autoSpaceDN w:val="0"/>
        <w:adjustRightInd w:val="0"/>
        <w:spacing w:line="360" w:lineRule="auto"/>
        <w:outlineLvl w:val="0"/>
        <w:rPr>
          <w:b/>
          <w:bCs/>
          <w:spacing w:val="90"/>
          <w:sz w:val="40"/>
          <w:szCs w:val="40"/>
        </w:rPr>
      </w:pPr>
    </w:p>
    <w:p w:rsidR="006F4213" w:rsidRDefault="006F4213" w:rsidP="006F4213"/>
    <w:p w:rsidR="006F4213" w:rsidRDefault="006F4213" w:rsidP="006F4213">
      <w:pPr>
        <w:rPr>
          <w:b/>
          <w:sz w:val="28"/>
          <w:szCs w:val="28"/>
        </w:rPr>
      </w:pPr>
      <w:r w:rsidRPr="00F01FF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0</wp:posOffset>
            </wp:positionV>
            <wp:extent cx="560070" cy="510540"/>
            <wp:effectExtent l="19050" t="0" r="0" b="0"/>
            <wp:wrapNone/>
            <wp:docPr id="3" name="Obrázok 1" descr="CCF02722007_0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CF02722007_00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02" cy="511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  <w:t xml:space="preserve">       </w:t>
      </w:r>
      <w:r>
        <w:tab/>
        <w:t xml:space="preserve">  </w:t>
      </w:r>
      <w:r w:rsidR="003428DD">
        <w:t xml:space="preserve">   </w:t>
      </w:r>
      <w:r w:rsidRPr="00454AC2">
        <w:rPr>
          <w:sz w:val="32"/>
          <w:szCs w:val="32"/>
        </w:rPr>
        <w:t xml:space="preserve">OBEC KLUBINA </w:t>
      </w:r>
      <w:r w:rsidRPr="00454AC2">
        <w:rPr>
          <w:sz w:val="32"/>
          <w:szCs w:val="32"/>
        </w:rPr>
        <w:tab/>
      </w:r>
      <w:r w:rsidRPr="00F01FFB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</w:p>
    <w:p w:rsidR="006F4213" w:rsidRDefault="006F4213" w:rsidP="006F4213">
      <w:pPr>
        <w:rPr>
          <w:b/>
          <w:sz w:val="28"/>
          <w:szCs w:val="28"/>
        </w:rPr>
      </w:pPr>
    </w:p>
    <w:p w:rsidR="006F4213" w:rsidRPr="009C040D" w:rsidRDefault="006F4213" w:rsidP="006F4213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pacing w:val="90"/>
          <w:sz w:val="40"/>
          <w:szCs w:val="40"/>
        </w:rPr>
      </w:pPr>
      <w:r>
        <w:rPr>
          <w:b/>
          <w:bCs/>
          <w:spacing w:val="90"/>
          <w:sz w:val="40"/>
          <w:szCs w:val="40"/>
        </w:rPr>
        <w:t>VZN č. 01/2020</w:t>
      </w:r>
    </w:p>
    <w:p w:rsidR="006F4213" w:rsidRPr="00EA7593" w:rsidRDefault="006F4213" w:rsidP="006F4213">
      <w:pPr>
        <w:pStyle w:val="Nadpis3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o OCHRANNOM PÁSME POHREBÍSK </w:t>
      </w:r>
      <w:r w:rsidRPr="00EA7593">
        <w:rPr>
          <w:rFonts w:ascii="Times New Roman" w:hAnsi="Times New Roman"/>
          <w:caps/>
          <w:sz w:val="28"/>
          <w:szCs w:val="28"/>
        </w:rPr>
        <w:t xml:space="preserve">na </w:t>
      </w:r>
      <w:r>
        <w:rPr>
          <w:rFonts w:ascii="Times New Roman" w:hAnsi="Times New Roman"/>
          <w:caps/>
          <w:sz w:val="28"/>
          <w:szCs w:val="28"/>
        </w:rPr>
        <w:t>území Obce KLUBINA</w:t>
      </w:r>
    </w:p>
    <w:p w:rsidR="006F4213" w:rsidRPr="00F85FC8" w:rsidRDefault="006F4213" w:rsidP="006F4213">
      <w:pPr>
        <w:rPr>
          <w:sz w:val="10"/>
        </w:rPr>
      </w:pPr>
    </w:p>
    <w:p w:rsidR="006F4213" w:rsidRDefault="006F4213" w:rsidP="006F4213">
      <w:pPr>
        <w:pStyle w:val="Nadpis2"/>
        <w:rPr>
          <w:rFonts w:ascii="Times New Roman" w:hAnsi="Times New Roman"/>
          <w:b w:val="0"/>
          <w:sz w:val="24"/>
        </w:rPr>
      </w:pPr>
      <w:r w:rsidRPr="00B74193">
        <w:rPr>
          <w:rFonts w:ascii="Times New Roman" w:hAnsi="Times New Roman"/>
          <w:b w:val="0"/>
          <w:sz w:val="24"/>
        </w:rPr>
        <w:t xml:space="preserve">Obec </w:t>
      </w:r>
      <w:r>
        <w:rPr>
          <w:rFonts w:ascii="Times New Roman" w:hAnsi="Times New Roman"/>
          <w:b w:val="0"/>
          <w:sz w:val="24"/>
        </w:rPr>
        <w:t>Klubina na základe samostatnej pôsobnosti podľa článku 68 Ústavy Slovenskej republiky a podľa § 6 ods. 1 zákona č. 369/1990 Zb. o obecnom zriadení v znení neskorších zmien a doplnkov a podľa § 15 ods. 7 zákona č. 131/2010 Z. z. o pohrebníctve</w:t>
      </w:r>
    </w:p>
    <w:p w:rsidR="006F4213" w:rsidRDefault="006F4213" w:rsidP="006F4213">
      <w:pPr>
        <w:pStyle w:val="Nadpis2"/>
        <w:rPr>
          <w:rFonts w:ascii="Times New Roman" w:hAnsi="Times New Roman"/>
          <w:sz w:val="20"/>
          <w:szCs w:val="32"/>
        </w:rPr>
      </w:pPr>
    </w:p>
    <w:p w:rsidR="006F4213" w:rsidRPr="006F4213" w:rsidRDefault="006F4213" w:rsidP="006F4213"/>
    <w:p w:rsidR="006F4213" w:rsidRDefault="006F4213" w:rsidP="006F4213">
      <w:pPr>
        <w:pStyle w:val="Nadpis2"/>
        <w:jc w:val="center"/>
        <w:rPr>
          <w:rFonts w:ascii="Times New Roman" w:hAnsi="Times New Roman"/>
          <w:sz w:val="32"/>
          <w:szCs w:val="32"/>
        </w:rPr>
      </w:pPr>
      <w:r w:rsidRPr="00A87CE7">
        <w:rPr>
          <w:rFonts w:ascii="Times New Roman" w:hAnsi="Times New Roman"/>
          <w:sz w:val="32"/>
          <w:szCs w:val="32"/>
        </w:rPr>
        <w:t>V Y D Á V</w:t>
      </w:r>
      <w:r>
        <w:rPr>
          <w:rFonts w:ascii="Times New Roman" w:hAnsi="Times New Roman"/>
          <w:sz w:val="32"/>
          <w:szCs w:val="32"/>
        </w:rPr>
        <w:t> </w:t>
      </w:r>
      <w:r w:rsidRPr="00A87CE7">
        <w:rPr>
          <w:rFonts w:ascii="Times New Roman" w:hAnsi="Times New Roman"/>
          <w:sz w:val="32"/>
          <w:szCs w:val="32"/>
        </w:rPr>
        <w:t>A</w:t>
      </w:r>
    </w:p>
    <w:p w:rsidR="006F4213" w:rsidRPr="006F4213" w:rsidRDefault="006F4213" w:rsidP="006F4213"/>
    <w:p w:rsidR="006F4213" w:rsidRPr="00F85FC8" w:rsidRDefault="006F4213" w:rsidP="006F4213">
      <w:pPr>
        <w:rPr>
          <w:sz w:val="14"/>
        </w:rPr>
      </w:pPr>
    </w:p>
    <w:p w:rsidR="006F4213" w:rsidRDefault="006F4213" w:rsidP="006F4213">
      <w:pPr>
        <w:pStyle w:val="Nadpis2"/>
        <w:jc w:val="center"/>
        <w:rPr>
          <w:rFonts w:ascii="Times New Roman" w:hAnsi="Times New Roman"/>
          <w:sz w:val="24"/>
        </w:rPr>
      </w:pPr>
      <w:r w:rsidRPr="00A87CE7">
        <w:rPr>
          <w:rFonts w:ascii="Times New Roman" w:hAnsi="Times New Roman"/>
          <w:sz w:val="24"/>
        </w:rPr>
        <w:t>toto Všeobecne záväzné nariadenie</w:t>
      </w:r>
      <w:r>
        <w:rPr>
          <w:rFonts w:ascii="Times New Roman" w:hAnsi="Times New Roman"/>
          <w:sz w:val="24"/>
        </w:rPr>
        <w:t xml:space="preserve"> č. 01/2020 Obce Klubina</w:t>
      </w:r>
      <w:r w:rsidRPr="00A87CE7">
        <w:rPr>
          <w:rFonts w:ascii="Times New Roman" w:hAnsi="Times New Roman"/>
          <w:sz w:val="24"/>
        </w:rPr>
        <w:t xml:space="preserve"> o</w:t>
      </w:r>
      <w:r>
        <w:rPr>
          <w:rFonts w:ascii="Times New Roman" w:hAnsi="Times New Roman"/>
          <w:sz w:val="24"/>
        </w:rPr>
        <w:t> ochrannom pásme pohrebísk</w:t>
      </w:r>
      <w:r w:rsidRPr="00A87CE7">
        <w:rPr>
          <w:rFonts w:ascii="Times New Roman" w:hAnsi="Times New Roman"/>
          <w:sz w:val="24"/>
        </w:rPr>
        <w:t xml:space="preserve"> n</w:t>
      </w:r>
      <w:r>
        <w:rPr>
          <w:rFonts w:ascii="Times New Roman" w:hAnsi="Times New Roman"/>
          <w:sz w:val="24"/>
        </w:rPr>
        <w:t>a území Obce Klubina</w:t>
      </w:r>
      <w:r w:rsidRPr="00A87CE7">
        <w:rPr>
          <w:rFonts w:ascii="Times New Roman" w:hAnsi="Times New Roman"/>
          <w:sz w:val="24"/>
        </w:rPr>
        <w:t>.</w:t>
      </w:r>
    </w:p>
    <w:p w:rsidR="003428DD" w:rsidRPr="003428DD" w:rsidRDefault="003428DD" w:rsidP="003428DD"/>
    <w:p w:rsidR="006F4213" w:rsidRPr="00B74193" w:rsidRDefault="006F4213" w:rsidP="006F4213">
      <w:pPr>
        <w:jc w:val="center"/>
      </w:pPr>
    </w:p>
    <w:p w:rsidR="006F4213" w:rsidRPr="00B15462" w:rsidRDefault="006F4213" w:rsidP="006F4213">
      <w:pPr>
        <w:jc w:val="center"/>
        <w:rPr>
          <w:b/>
          <w:iCs/>
        </w:rPr>
      </w:pPr>
      <w:r w:rsidRPr="00B15462">
        <w:rPr>
          <w:b/>
          <w:iCs/>
        </w:rPr>
        <w:t xml:space="preserve">ČLÁNOK 1 </w:t>
      </w:r>
    </w:p>
    <w:p w:rsidR="00C165C8" w:rsidRDefault="006F4213" w:rsidP="00C165C8">
      <w:pPr>
        <w:jc w:val="center"/>
        <w:rPr>
          <w:b/>
          <w:i/>
        </w:rPr>
      </w:pPr>
      <w:r>
        <w:rPr>
          <w:b/>
          <w:i/>
        </w:rPr>
        <w:t>Úvodné</w:t>
      </w:r>
      <w:r w:rsidRPr="00B1386B">
        <w:rPr>
          <w:b/>
          <w:i/>
        </w:rPr>
        <w:t xml:space="preserve"> ustanovenie</w:t>
      </w:r>
    </w:p>
    <w:p w:rsidR="006F4213" w:rsidRPr="00F85FC8" w:rsidRDefault="006F4213" w:rsidP="006F4213">
      <w:pPr>
        <w:jc w:val="center"/>
        <w:rPr>
          <w:b/>
          <w:i/>
          <w:sz w:val="16"/>
        </w:rPr>
      </w:pPr>
    </w:p>
    <w:p w:rsidR="006F4213" w:rsidRDefault="006F4213" w:rsidP="006F4213">
      <w:pPr>
        <w:tabs>
          <w:tab w:val="left" w:pos="142"/>
        </w:tabs>
        <w:jc w:val="both"/>
      </w:pPr>
      <w:r>
        <w:t>1. Obec Klubina</w:t>
      </w:r>
      <w:r w:rsidR="00CF2982">
        <w:t xml:space="preserve"> </w:t>
      </w:r>
      <w:r>
        <w:t xml:space="preserve">týmto všeobecne záväzným nariadením ( ďalej len VZN )     </w:t>
      </w:r>
    </w:p>
    <w:p w:rsidR="006F4213" w:rsidRDefault="006F4213" w:rsidP="006F4213">
      <w:pPr>
        <w:tabs>
          <w:tab w:val="left" w:pos="142"/>
        </w:tabs>
        <w:jc w:val="both"/>
      </w:pPr>
      <w:r>
        <w:t xml:space="preserve">                                                                    </w:t>
      </w:r>
      <w:r>
        <w:rPr>
          <w:b/>
        </w:rPr>
        <w:t>u </w:t>
      </w:r>
      <w:r w:rsidRPr="00E368B9">
        <w:rPr>
          <w:b/>
        </w:rPr>
        <w:t>r</w:t>
      </w:r>
      <w:r>
        <w:rPr>
          <w:b/>
        </w:rPr>
        <w:t xml:space="preserve"> </w:t>
      </w:r>
      <w:r w:rsidRPr="00E368B9">
        <w:rPr>
          <w:b/>
        </w:rPr>
        <w:t>č</w:t>
      </w:r>
      <w:r>
        <w:rPr>
          <w:b/>
        </w:rPr>
        <w:t xml:space="preserve"> </w:t>
      </w:r>
      <w:r w:rsidRPr="00E368B9">
        <w:rPr>
          <w:b/>
        </w:rPr>
        <w:t>u</w:t>
      </w:r>
      <w:r>
        <w:rPr>
          <w:b/>
        </w:rPr>
        <w:t> </w:t>
      </w:r>
      <w:r w:rsidRPr="00E368B9">
        <w:rPr>
          <w:b/>
        </w:rPr>
        <w:t>j</w:t>
      </w:r>
      <w:r>
        <w:rPr>
          <w:b/>
        </w:rPr>
        <w:t xml:space="preserve"> </w:t>
      </w:r>
      <w:r w:rsidRPr="00E368B9">
        <w:rPr>
          <w:b/>
        </w:rPr>
        <w:t>e:</w:t>
      </w:r>
    </w:p>
    <w:p w:rsidR="006F4213" w:rsidRDefault="006F4213" w:rsidP="006F4213">
      <w:pPr>
        <w:tabs>
          <w:tab w:val="left" w:pos="142"/>
        </w:tabs>
        <w:jc w:val="both"/>
      </w:pPr>
      <w:r>
        <w:t xml:space="preserve">a) šírku ochranného pásma pohrebiska od hranice pozemku pohrebiska; </w:t>
      </w:r>
    </w:p>
    <w:p w:rsidR="006F4213" w:rsidRDefault="006F4213" w:rsidP="006F4213">
      <w:pPr>
        <w:tabs>
          <w:tab w:val="left" w:pos="142"/>
        </w:tabs>
        <w:jc w:val="both"/>
      </w:pPr>
      <w:r>
        <w:t xml:space="preserve">b) pravidlá umiestňovania a povoľovania budov a stavieb v ochrannom pásme pohrebiska </w:t>
      </w:r>
    </w:p>
    <w:p w:rsidR="006F4213" w:rsidRDefault="00C165C8" w:rsidP="006F4213">
      <w:pPr>
        <w:tabs>
          <w:tab w:val="left" w:pos="142"/>
        </w:tabs>
        <w:jc w:val="both"/>
      </w:pPr>
      <w:r>
        <w:t xml:space="preserve">    </w:t>
      </w:r>
      <w:r w:rsidR="006F4213">
        <w:t xml:space="preserve">so zreteľom na pietny charakter pohrebiska; </w:t>
      </w:r>
    </w:p>
    <w:p w:rsidR="006F4213" w:rsidRDefault="006F4213" w:rsidP="006F4213">
      <w:pPr>
        <w:tabs>
          <w:tab w:val="left" w:pos="142"/>
        </w:tabs>
        <w:jc w:val="both"/>
      </w:pPr>
      <w:r>
        <w:t>c) činnosti, ktoré nie je možné v ochrannom pásme vykonávať počas pohrebu.</w:t>
      </w:r>
    </w:p>
    <w:p w:rsidR="006F4213" w:rsidRDefault="006F4213" w:rsidP="006F4213">
      <w:pPr>
        <w:tabs>
          <w:tab w:val="left" w:pos="142"/>
        </w:tabs>
        <w:jc w:val="both"/>
      </w:pPr>
    </w:p>
    <w:p w:rsidR="006F4213" w:rsidRDefault="006F4213" w:rsidP="006F4213">
      <w:pPr>
        <w:tabs>
          <w:tab w:val="left" w:pos="142"/>
        </w:tabs>
        <w:jc w:val="both"/>
      </w:pPr>
      <w:r>
        <w:t xml:space="preserve">2. Na účely tohto VZN sa rozumie: </w:t>
      </w:r>
    </w:p>
    <w:p w:rsidR="006F4213" w:rsidRDefault="006F4213" w:rsidP="006F4213">
      <w:pPr>
        <w:tabs>
          <w:tab w:val="left" w:pos="142"/>
        </w:tabs>
        <w:jc w:val="both"/>
      </w:pPr>
      <w:r>
        <w:t xml:space="preserve">a) pohrebisko je cintorín, kolumbárium, urnový háj, rozptylová lúka a vsypová lúka; </w:t>
      </w:r>
    </w:p>
    <w:p w:rsidR="006F4213" w:rsidRDefault="006F4213" w:rsidP="006F4213">
      <w:pPr>
        <w:tabs>
          <w:tab w:val="left" w:pos="142"/>
        </w:tabs>
        <w:jc w:val="both"/>
      </w:pPr>
      <w:r>
        <w:t xml:space="preserve">b) pohreb je pochovanie ľudských pozostatkov alebo ľudských ostatkov, obyčajne spojený </w:t>
      </w:r>
    </w:p>
    <w:p w:rsidR="006F4213" w:rsidRDefault="00C165C8" w:rsidP="006F4213">
      <w:pPr>
        <w:tabs>
          <w:tab w:val="left" w:pos="142"/>
        </w:tabs>
        <w:jc w:val="both"/>
      </w:pPr>
      <w:r>
        <w:t xml:space="preserve">    </w:t>
      </w:r>
      <w:r w:rsidR="006F4213">
        <w:t>s obradom.</w:t>
      </w:r>
    </w:p>
    <w:p w:rsidR="00C165C8" w:rsidRDefault="00C165C8" w:rsidP="006F4213">
      <w:pPr>
        <w:tabs>
          <w:tab w:val="left" w:pos="142"/>
        </w:tabs>
        <w:jc w:val="both"/>
      </w:pPr>
    </w:p>
    <w:p w:rsidR="006F4213" w:rsidRPr="00394D1C" w:rsidRDefault="006F4213" w:rsidP="006F4213">
      <w:pPr>
        <w:tabs>
          <w:tab w:val="left" w:pos="142"/>
        </w:tabs>
        <w:jc w:val="center"/>
        <w:rPr>
          <w:b/>
          <w:iCs/>
        </w:rPr>
      </w:pPr>
      <w:r w:rsidRPr="00394D1C">
        <w:rPr>
          <w:b/>
          <w:iCs/>
        </w:rPr>
        <w:t>ČLÁNOK 2</w:t>
      </w:r>
    </w:p>
    <w:p w:rsidR="006F4213" w:rsidRPr="00394D1C" w:rsidRDefault="006F4213" w:rsidP="006F4213">
      <w:pPr>
        <w:jc w:val="center"/>
        <w:rPr>
          <w:b/>
          <w:i/>
        </w:rPr>
      </w:pPr>
      <w:r w:rsidRPr="00394D1C">
        <w:rPr>
          <w:b/>
          <w:i/>
        </w:rPr>
        <w:t>Šírka ochranného pásma</w:t>
      </w:r>
    </w:p>
    <w:p w:rsidR="006F4213" w:rsidRPr="00394D1C" w:rsidRDefault="006F4213" w:rsidP="006F4213">
      <w:pPr>
        <w:rPr>
          <w:b/>
          <w:i/>
        </w:rPr>
      </w:pPr>
    </w:p>
    <w:p w:rsidR="00C165C8" w:rsidRDefault="00C165C8" w:rsidP="00C165C8">
      <w:pPr>
        <w:jc w:val="both"/>
      </w:pPr>
      <w:r>
        <w:t xml:space="preserve">1. </w:t>
      </w:r>
      <w:r w:rsidR="006F4213" w:rsidRPr="00394D1C">
        <w:t xml:space="preserve">Šírka ochranného pásma pohrebiska je </w:t>
      </w:r>
      <w:r w:rsidR="00394D1C" w:rsidRPr="00C165C8">
        <w:rPr>
          <w:b/>
        </w:rPr>
        <w:t>1</w:t>
      </w:r>
      <w:r w:rsidR="00E21EBB">
        <w:rPr>
          <w:b/>
        </w:rPr>
        <w:t>5</w:t>
      </w:r>
      <w:r w:rsidR="006F4213" w:rsidRPr="00C165C8">
        <w:rPr>
          <w:b/>
        </w:rPr>
        <w:t xml:space="preserve"> m</w:t>
      </w:r>
      <w:r w:rsidR="006F4213" w:rsidRPr="00394D1C">
        <w:t xml:space="preserve"> od hranice pozemku každého pohrebiska </w:t>
      </w:r>
      <w:r>
        <w:t xml:space="preserve">     </w:t>
      </w:r>
    </w:p>
    <w:p w:rsidR="006F4213" w:rsidRPr="00C165C8" w:rsidRDefault="00C165C8" w:rsidP="00C165C8">
      <w:pPr>
        <w:jc w:val="both"/>
        <w:rPr>
          <w:b/>
          <w:i/>
        </w:rPr>
      </w:pPr>
      <w:r>
        <w:t xml:space="preserve">    </w:t>
      </w:r>
      <w:r w:rsidR="006F4213" w:rsidRPr="00394D1C">
        <w:t>umiestneného na území Obce Klubina.</w:t>
      </w:r>
    </w:p>
    <w:p w:rsidR="006F4213" w:rsidRPr="00F85FC8" w:rsidRDefault="006F4213" w:rsidP="006F4213">
      <w:pPr>
        <w:pStyle w:val="Default"/>
        <w:rPr>
          <w:color w:val="auto"/>
          <w:sz w:val="16"/>
        </w:rPr>
      </w:pPr>
    </w:p>
    <w:p w:rsidR="006F4213" w:rsidRPr="00B15462" w:rsidRDefault="006F4213" w:rsidP="006F4213">
      <w:pPr>
        <w:pStyle w:val="Default"/>
        <w:jc w:val="center"/>
        <w:rPr>
          <w:b/>
          <w:bCs/>
          <w:iCs/>
          <w:color w:val="auto"/>
        </w:rPr>
      </w:pPr>
      <w:r w:rsidRPr="00B15462">
        <w:rPr>
          <w:b/>
          <w:bCs/>
          <w:iCs/>
          <w:color w:val="auto"/>
        </w:rPr>
        <w:t>ČLÁNOK 3</w:t>
      </w:r>
    </w:p>
    <w:p w:rsidR="006F4213" w:rsidRDefault="006F4213" w:rsidP="006F4213">
      <w:pPr>
        <w:pStyle w:val="Default"/>
        <w:tabs>
          <w:tab w:val="left" w:pos="284"/>
        </w:tabs>
        <w:jc w:val="center"/>
        <w:rPr>
          <w:b/>
          <w:i/>
        </w:rPr>
      </w:pPr>
      <w:r w:rsidRPr="0022341F">
        <w:rPr>
          <w:b/>
          <w:i/>
        </w:rPr>
        <w:t>Pravidlá umiestňovania a povoľovania budov a stavieb v ochrannom pásme pohrebiska</w:t>
      </w:r>
    </w:p>
    <w:p w:rsidR="006F4213" w:rsidRPr="0022341F" w:rsidRDefault="006F4213" w:rsidP="006F4213">
      <w:pPr>
        <w:pStyle w:val="Default"/>
        <w:tabs>
          <w:tab w:val="left" w:pos="284"/>
        </w:tabs>
        <w:jc w:val="center"/>
        <w:rPr>
          <w:b/>
          <w:bCs/>
          <w:i/>
          <w:color w:val="auto"/>
        </w:rPr>
      </w:pPr>
    </w:p>
    <w:p w:rsidR="006F4213" w:rsidRDefault="006F4213" w:rsidP="00C165C8">
      <w:pPr>
        <w:pStyle w:val="Default"/>
        <w:numPr>
          <w:ilvl w:val="0"/>
          <w:numId w:val="3"/>
        </w:numPr>
        <w:tabs>
          <w:tab w:val="left" w:pos="284"/>
        </w:tabs>
        <w:ind w:left="284"/>
      </w:pPr>
      <w:r>
        <w:t>V ochrannom pásme pohrebiska umiestneného na území Obce Klubina sa nesmú povoľovať</w:t>
      </w:r>
      <w:r w:rsidR="00C165C8">
        <w:t xml:space="preserve"> </w:t>
      </w:r>
      <w:r>
        <w:t xml:space="preserve">a umiestňovať stavby a budovy okrem tých, ktoré poskytujú služby súvisiace s pohrebníctvom. </w:t>
      </w:r>
    </w:p>
    <w:p w:rsidR="006F4213" w:rsidRPr="00F85FC8" w:rsidRDefault="006F4213" w:rsidP="006F4213">
      <w:pPr>
        <w:pStyle w:val="Default"/>
        <w:tabs>
          <w:tab w:val="left" w:pos="284"/>
        </w:tabs>
        <w:jc w:val="both"/>
        <w:rPr>
          <w:b/>
          <w:bCs/>
          <w:i/>
          <w:color w:val="auto"/>
          <w:sz w:val="16"/>
        </w:rPr>
      </w:pPr>
    </w:p>
    <w:p w:rsidR="006F4213" w:rsidRDefault="006F4213" w:rsidP="006F4213">
      <w:pPr>
        <w:pStyle w:val="Default"/>
        <w:tabs>
          <w:tab w:val="left" w:pos="284"/>
        </w:tabs>
        <w:jc w:val="center"/>
        <w:rPr>
          <w:b/>
          <w:bCs/>
          <w:iCs/>
          <w:color w:val="auto"/>
        </w:rPr>
      </w:pPr>
    </w:p>
    <w:p w:rsidR="006F4213" w:rsidRDefault="006F4213" w:rsidP="006F4213">
      <w:pPr>
        <w:pStyle w:val="Default"/>
        <w:tabs>
          <w:tab w:val="left" w:pos="284"/>
        </w:tabs>
        <w:jc w:val="center"/>
        <w:rPr>
          <w:b/>
          <w:bCs/>
          <w:iCs/>
          <w:color w:val="auto"/>
        </w:rPr>
      </w:pPr>
    </w:p>
    <w:p w:rsidR="006F4213" w:rsidRDefault="006F4213" w:rsidP="006F4213">
      <w:pPr>
        <w:pStyle w:val="Default"/>
        <w:tabs>
          <w:tab w:val="left" w:pos="284"/>
        </w:tabs>
        <w:jc w:val="center"/>
        <w:rPr>
          <w:b/>
          <w:bCs/>
          <w:iCs/>
          <w:color w:val="auto"/>
        </w:rPr>
      </w:pPr>
    </w:p>
    <w:p w:rsidR="006F4213" w:rsidRDefault="006F4213" w:rsidP="006F4213">
      <w:pPr>
        <w:pStyle w:val="Default"/>
        <w:tabs>
          <w:tab w:val="left" w:pos="284"/>
        </w:tabs>
        <w:jc w:val="center"/>
        <w:rPr>
          <w:b/>
          <w:bCs/>
          <w:iCs/>
          <w:color w:val="auto"/>
        </w:rPr>
      </w:pPr>
    </w:p>
    <w:p w:rsidR="006F4213" w:rsidRDefault="006F4213" w:rsidP="006F4213">
      <w:pPr>
        <w:pStyle w:val="Default"/>
        <w:tabs>
          <w:tab w:val="left" w:pos="284"/>
        </w:tabs>
        <w:jc w:val="center"/>
        <w:rPr>
          <w:b/>
          <w:bCs/>
          <w:iCs/>
          <w:color w:val="auto"/>
        </w:rPr>
      </w:pPr>
    </w:p>
    <w:p w:rsidR="006F4213" w:rsidRDefault="006F4213" w:rsidP="006F4213">
      <w:pPr>
        <w:pStyle w:val="Default"/>
        <w:tabs>
          <w:tab w:val="left" w:pos="284"/>
        </w:tabs>
        <w:jc w:val="center"/>
        <w:rPr>
          <w:b/>
          <w:bCs/>
          <w:iCs/>
          <w:color w:val="auto"/>
        </w:rPr>
      </w:pPr>
    </w:p>
    <w:p w:rsidR="003428DD" w:rsidRDefault="003428DD" w:rsidP="006F4213">
      <w:pPr>
        <w:pStyle w:val="Default"/>
        <w:tabs>
          <w:tab w:val="left" w:pos="284"/>
        </w:tabs>
        <w:jc w:val="center"/>
        <w:rPr>
          <w:b/>
          <w:bCs/>
          <w:iCs/>
          <w:color w:val="auto"/>
        </w:rPr>
      </w:pPr>
    </w:p>
    <w:p w:rsidR="006F4213" w:rsidRDefault="006F4213" w:rsidP="006F4213">
      <w:pPr>
        <w:pStyle w:val="Default"/>
        <w:tabs>
          <w:tab w:val="left" w:pos="284"/>
        </w:tabs>
        <w:jc w:val="center"/>
        <w:rPr>
          <w:b/>
          <w:bCs/>
          <w:iCs/>
          <w:color w:val="auto"/>
        </w:rPr>
      </w:pPr>
    </w:p>
    <w:p w:rsidR="006F4213" w:rsidRDefault="006F4213" w:rsidP="006F4213">
      <w:pPr>
        <w:rPr>
          <w:sz w:val="32"/>
          <w:szCs w:val="32"/>
        </w:rPr>
      </w:pPr>
      <w:r w:rsidRPr="006F4213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-15240</wp:posOffset>
            </wp:positionV>
            <wp:extent cx="560070" cy="510540"/>
            <wp:effectExtent l="19050" t="0" r="0" b="0"/>
            <wp:wrapNone/>
            <wp:docPr id="4" name="Obrázok 1" descr="CCF02722007_0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CF02722007_00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  <w:t xml:space="preserve">                                  </w:t>
      </w:r>
      <w:r w:rsidRPr="00454AC2">
        <w:rPr>
          <w:sz w:val="32"/>
          <w:szCs w:val="32"/>
        </w:rPr>
        <w:t xml:space="preserve">OBEC KLUBINA </w:t>
      </w:r>
    </w:p>
    <w:p w:rsidR="006F4213" w:rsidRDefault="006F4213" w:rsidP="006F4213">
      <w:pPr>
        <w:rPr>
          <w:b/>
          <w:sz w:val="28"/>
          <w:szCs w:val="28"/>
        </w:rPr>
      </w:pPr>
      <w:r w:rsidRPr="00454AC2">
        <w:rPr>
          <w:sz w:val="32"/>
          <w:szCs w:val="32"/>
        </w:rPr>
        <w:tab/>
      </w:r>
      <w:r w:rsidRPr="00F01FFB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</w:p>
    <w:p w:rsidR="006F4213" w:rsidRPr="00B15462" w:rsidRDefault="006F4213" w:rsidP="006F4213">
      <w:pPr>
        <w:pStyle w:val="Default"/>
        <w:tabs>
          <w:tab w:val="left" w:pos="284"/>
        </w:tabs>
        <w:jc w:val="center"/>
        <w:rPr>
          <w:b/>
          <w:bCs/>
          <w:iCs/>
          <w:color w:val="auto"/>
        </w:rPr>
      </w:pPr>
      <w:r w:rsidRPr="00B15462">
        <w:rPr>
          <w:b/>
          <w:bCs/>
          <w:iCs/>
          <w:color w:val="auto"/>
        </w:rPr>
        <w:t>ČLÁNOK 4</w:t>
      </w:r>
    </w:p>
    <w:p w:rsidR="006F4213" w:rsidRDefault="006F4213" w:rsidP="006F4213">
      <w:pPr>
        <w:jc w:val="center"/>
        <w:rPr>
          <w:b/>
          <w:i/>
        </w:rPr>
      </w:pPr>
      <w:r w:rsidRPr="0022341F">
        <w:rPr>
          <w:b/>
          <w:i/>
        </w:rPr>
        <w:t>Činnosti, ktoré nie je možné v ochrannom pásme vykonávať počas pohrebu</w:t>
      </w:r>
    </w:p>
    <w:p w:rsidR="00274240" w:rsidRDefault="006F4213" w:rsidP="006F4213">
      <w:pPr>
        <w:jc w:val="both"/>
      </w:pPr>
      <w:r>
        <w:t xml:space="preserve">1. V ochrannom pásme pohrebiska umiestneného na území Obce Klubina nie je možné bez súhlasu Obce Klubina počas pohrebu vykonávať nasledujúce činnosti: </w:t>
      </w:r>
    </w:p>
    <w:p w:rsidR="006F4213" w:rsidRDefault="006F4213" w:rsidP="006F4213">
      <w:pPr>
        <w:jc w:val="both"/>
      </w:pPr>
      <w:r>
        <w:t xml:space="preserve">a) akékoľvek činnosti, ktoré rušia alebo inak negatívne ovplyvňujú dôstojný priebeh pohrebu hlukom, vibráciami, svetelnými alebo laserovými a inými obdobnými efektami, a to akoukoľvek formou, najmä neprimerane hlučným správaním, spevom, reprodukciou produkciou hudby, hlukom motorov áut, strojov a zariadení, výkonom hlučných stavebných alebo iných prác; </w:t>
      </w:r>
    </w:p>
    <w:p w:rsidR="006F4213" w:rsidRDefault="006F4213" w:rsidP="006F4213">
      <w:pPr>
        <w:jc w:val="both"/>
      </w:pPr>
      <w:r>
        <w:t xml:space="preserve">b) vykonávanie akýchkoľvek verejných zhromaždení alebo podujatí spojených s produkciou hudby alebo hovoreného reprodukovaného slova s výnimkou takých, ktoré súvisia alebo                sú súčasťou prebiehajúceho pohrebu. </w:t>
      </w:r>
    </w:p>
    <w:p w:rsidR="006F4213" w:rsidRDefault="006F4213" w:rsidP="006F4213">
      <w:pPr>
        <w:jc w:val="both"/>
      </w:pPr>
      <w:r>
        <w:t>2. Zákazy podľa ods. 1. tohto článku sa nevzťahujú na vykonávanie sezónnych prác                           pri zabezpečovaní nevyhnutnej údržby ciest a chodníkov, verejných priestranstiev a verejnej zelene, neodkladných sezónnych poľných prác a na vykonávanie prác pri odstraňovaní následkov živelných pohrôm alebo havárií. Zákazy sa taktiež nevzťahujú na vykonávanie neodkladných činností smerujúcich k odstráneniu priamo hroziacej škody na majetku</w:t>
      </w:r>
      <w:r w:rsidR="00274240">
        <w:t>,</w:t>
      </w:r>
      <w:r>
        <w:t xml:space="preserve"> alebo zdraví v nevyhnutnom rozsahu.</w:t>
      </w:r>
    </w:p>
    <w:p w:rsidR="006F4213" w:rsidRPr="00F85FC8" w:rsidRDefault="006F4213" w:rsidP="006F4213">
      <w:pPr>
        <w:jc w:val="center"/>
        <w:rPr>
          <w:sz w:val="16"/>
        </w:rPr>
      </w:pPr>
    </w:p>
    <w:p w:rsidR="006F4213" w:rsidRPr="00B15462" w:rsidRDefault="006F4213" w:rsidP="006F4213">
      <w:pPr>
        <w:jc w:val="center"/>
        <w:rPr>
          <w:b/>
          <w:iCs/>
        </w:rPr>
      </w:pPr>
      <w:r w:rsidRPr="00B15462">
        <w:rPr>
          <w:b/>
          <w:iCs/>
        </w:rPr>
        <w:t>ČLÁNOK 5</w:t>
      </w:r>
    </w:p>
    <w:p w:rsidR="006F4213" w:rsidRPr="0022341F" w:rsidRDefault="006F4213" w:rsidP="006F4213">
      <w:pPr>
        <w:tabs>
          <w:tab w:val="left" w:pos="0"/>
          <w:tab w:val="left" w:pos="284"/>
        </w:tabs>
        <w:jc w:val="center"/>
        <w:rPr>
          <w:b/>
          <w:bCs/>
          <w:i/>
        </w:rPr>
      </w:pPr>
      <w:r w:rsidRPr="0022341F">
        <w:rPr>
          <w:b/>
          <w:i/>
        </w:rPr>
        <w:t>Orgány dozoru a sankcie</w:t>
      </w:r>
    </w:p>
    <w:p w:rsidR="006F4213" w:rsidRPr="00F85FC8" w:rsidRDefault="006F4213" w:rsidP="006F4213">
      <w:pPr>
        <w:tabs>
          <w:tab w:val="left" w:pos="0"/>
          <w:tab w:val="left" w:pos="284"/>
        </w:tabs>
        <w:jc w:val="both"/>
        <w:rPr>
          <w:bCs/>
          <w:sz w:val="16"/>
        </w:rPr>
      </w:pPr>
    </w:p>
    <w:p w:rsidR="006F4213" w:rsidRDefault="006F4213" w:rsidP="006F4213">
      <w:pPr>
        <w:jc w:val="both"/>
      </w:pPr>
      <w:r>
        <w:t xml:space="preserve">1. Dozor nad dodržiavaním čl. 4 tohto VZN vykonávajú: </w:t>
      </w:r>
    </w:p>
    <w:p w:rsidR="006F4213" w:rsidRDefault="006F4213" w:rsidP="006F4213">
      <w:pPr>
        <w:jc w:val="both"/>
      </w:pPr>
      <w:r>
        <w:t>a) poverení zamestnanci Obce Klubina</w:t>
      </w:r>
    </w:p>
    <w:p w:rsidR="006F4213" w:rsidRDefault="006F4213" w:rsidP="006F4213">
      <w:pPr>
        <w:jc w:val="both"/>
      </w:pPr>
    </w:p>
    <w:p w:rsidR="006F4213" w:rsidRDefault="006F4213" w:rsidP="006F4213">
      <w:pPr>
        <w:jc w:val="both"/>
      </w:pPr>
      <w:r>
        <w:t>2. Porušenie ustanovenia čl. 4 tohto VZN je postihnuteľné podľa osobitných predpisov</w:t>
      </w:r>
      <w:r w:rsidRPr="00F85FC8">
        <w:rPr>
          <w:vertAlign w:val="superscript"/>
        </w:rPr>
        <w:t>1</w:t>
      </w:r>
      <w:r>
        <w:t xml:space="preserve">. </w:t>
      </w:r>
    </w:p>
    <w:p w:rsidR="006F4213" w:rsidRPr="00F85FC8" w:rsidRDefault="006F4213" w:rsidP="006F4213">
      <w:pPr>
        <w:jc w:val="center"/>
        <w:rPr>
          <w:sz w:val="16"/>
        </w:rPr>
      </w:pPr>
    </w:p>
    <w:p w:rsidR="006F4213" w:rsidRDefault="006F4213" w:rsidP="006F4213">
      <w:pPr>
        <w:jc w:val="center"/>
        <w:rPr>
          <w:b/>
          <w:i/>
        </w:rPr>
      </w:pPr>
    </w:p>
    <w:p w:rsidR="006F4213" w:rsidRPr="00B15462" w:rsidRDefault="006F4213" w:rsidP="006F4213">
      <w:pPr>
        <w:jc w:val="center"/>
        <w:rPr>
          <w:b/>
          <w:iCs/>
        </w:rPr>
      </w:pPr>
      <w:r w:rsidRPr="00B15462">
        <w:rPr>
          <w:b/>
          <w:iCs/>
        </w:rPr>
        <w:t>ČLÁNOK 6</w:t>
      </w:r>
    </w:p>
    <w:p w:rsidR="006F4213" w:rsidRDefault="006F4213" w:rsidP="006F4213">
      <w:pPr>
        <w:tabs>
          <w:tab w:val="left" w:pos="284"/>
        </w:tabs>
        <w:jc w:val="center"/>
        <w:rPr>
          <w:b/>
          <w:i/>
        </w:rPr>
      </w:pPr>
      <w:r w:rsidRPr="00A879A8">
        <w:rPr>
          <w:b/>
          <w:i/>
        </w:rPr>
        <w:t>Záverečné ustanovenia</w:t>
      </w:r>
    </w:p>
    <w:p w:rsidR="006F4213" w:rsidRPr="004A27E9" w:rsidRDefault="006F4213" w:rsidP="006F4213">
      <w:pPr>
        <w:jc w:val="both"/>
      </w:pPr>
      <w:r w:rsidRPr="004A27E9">
        <w:t xml:space="preserve">1.  Vyvesené na pripomienkovanie: </w:t>
      </w:r>
      <w:r>
        <w:t>25</w:t>
      </w:r>
      <w:r w:rsidRPr="004A27E9">
        <w:t>.0</w:t>
      </w:r>
      <w:r>
        <w:t>2</w:t>
      </w:r>
      <w:r w:rsidRPr="004A27E9">
        <w:t>.2020</w:t>
      </w:r>
      <w:r>
        <w:t>.</w:t>
      </w:r>
    </w:p>
    <w:p w:rsidR="006F4213" w:rsidRPr="004A27E9" w:rsidRDefault="006F4213" w:rsidP="006F4213">
      <w:pPr>
        <w:jc w:val="both"/>
      </w:pPr>
      <w:r w:rsidRPr="004A27E9">
        <w:t>2.  Zvesené z pripomienkovania:</w:t>
      </w:r>
      <w:r w:rsidR="00E21EBB">
        <w:t xml:space="preserve">  12.03.2020</w:t>
      </w:r>
      <w:r>
        <w:t>.</w:t>
      </w:r>
    </w:p>
    <w:p w:rsidR="006F4213" w:rsidRDefault="006F4213" w:rsidP="006F4213">
      <w:pPr>
        <w:ind w:left="284" w:hanging="284"/>
        <w:jc w:val="both"/>
      </w:pPr>
      <w:r w:rsidRPr="004A27E9">
        <w:t>3. T</w:t>
      </w:r>
      <w:r>
        <w:t xml:space="preserve">oto </w:t>
      </w:r>
      <w:r w:rsidRPr="004A27E9">
        <w:t xml:space="preserve">VZN </w:t>
      </w:r>
      <w:r>
        <w:t>č. 0</w:t>
      </w:r>
      <w:r w:rsidRPr="004A27E9">
        <w:t>1/20</w:t>
      </w:r>
      <w:r>
        <w:t>20</w:t>
      </w:r>
      <w:r w:rsidRPr="004A27E9">
        <w:t xml:space="preserve"> bol</w:t>
      </w:r>
      <w:r>
        <w:t>o</w:t>
      </w:r>
      <w:r w:rsidRPr="004A27E9">
        <w:t xml:space="preserve"> schválen</w:t>
      </w:r>
      <w:r>
        <w:t>é</w:t>
      </w:r>
      <w:r w:rsidRPr="004A27E9">
        <w:t xml:space="preserve"> uznesením Obecného zastupiteľstva v</w:t>
      </w:r>
      <w:r w:rsidR="00E21EBB">
        <w:t> Klubine</w:t>
      </w:r>
    </w:p>
    <w:p w:rsidR="006F4213" w:rsidRPr="004A27E9" w:rsidRDefault="006F4213" w:rsidP="006F4213">
      <w:pPr>
        <w:ind w:left="284" w:hanging="284"/>
        <w:jc w:val="both"/>
      </w:pPr>
      <w:r>
        <w:t xml:space="preserve">    </w:t>
      </w:r>
      <w:r w:rsidRPr="004A27E9">
        <w:t xml:space="preserve"> č.</w:t>
      </w:r>
      <w:r w:rsidR="00E21EBB">
        <w:t>49/</w:t>
      </w:r>
      <w:r w:rsidRPr="004A27E9">
        <w:t>2020 dňa</w:t>
      </w:r>
      <w:r w:rsidR="00E21EBB">
        <w:t xml:space="preserve"> 13.05.2020.</w:t>
      </w:r>
    </w:p>
    <w:p w:rsidR="006F4213" w:rsidRPr="004A27E9" w:rsidRDefault="006F4213" w:rsidP="006F4213">
      <w:pPr>
        <w:jc w:val="both"/>
      </w:pPr>
      <w:r w:rsidRPr="004A27E9">
        <w:t>4.  Schválen</w:t>
      </w:r>
      <w:r>
        <w:t>é</w:t>
      </w:r>
      <w:r w:rsidRPr="004A27E9">
        <w:t xml:space="preserve"> VZN č. </w:t>
      </w:r>
      <w:r>
        <w:t>0</w:t>
      </w:r>
      <w:r w:rsidRPr="004A27E9">
        <w:t>1/20</w:t>
      </w:r>
      <w:r>
        <w:t xml:space="preserve">20 </w:t>
      </w:r>
      <w:r w:rsidRPr="004A27E9">
        <w:t>vyvesen</w:t>
      </w:r>
      <w:r>
        <w:t>é</w:t>
      </w:r>
      <w:r w:rsidRPr="004A27E9">
        <w:t xml:space="preserve"> na úradnej tabuli</w:t>
      </w:r>
      <w:r>
        <w:t xml:space="preserve"> dňa: </w:t>
      </w:r>
      <w:r w:rsidR="00E21EBB">
        <w:t>14.05.2020</w:t>
      </w:r>
      <w:r w:rsidRPr="004A27E9">
        <w:t xml:space="preserve"> </w:t>
      </w:r>
    </w:p>
    <w:p w:rsidR="006F4213" w:rsidRPr="004A27E9" w:rsidRDefault="006F4213" w:rsidP="006F4213">
      <w:pPr>
        <w:jc w:val="both"/>
      </w:pPr>
      <w:r w:rsidRPr="004A27E9">
        <w:t>5.  Schválen</w:t>
      </w:r>
      <w:r>
        <w:t xml:space="preserve">é </w:t>
      </w:r>
      <w:r w:rsidRPr="004A27E9">
        <w:t xml:space="preserve">VZN č. </w:t>
      </w:r>
      <w:r>
        <w:t>0</w:t>
      </w:r>
      <w:r w:rsidRPr="004A27E9">
        <w:t>1/20</w:t>
      </w:r>
      <w:r>
        <w:t>20</w:t>
      </w:r>
      <w:r w:rsidRPr="004A27E9">
        <w:t xml:space="preserve"> </w:t>
      </w:r>
      <w:r>
        <w:t xml:space="preserve"> z</w:t>
      </w:r>
      <w:r w:rsidRPr="004A27E9">
        <w:t>vesen</w:t>
      </w:r>
      <w:r>
        <w:t>é</w:t>
      </w:r>
      <w:r w:rsidRPr="004A27E9">
        <w:t xml:space="preserve"> z úradnej tabule</w:t>
      </w:r>
      <w:r>
        <w:t xml:space="preserve"> dňa</w:t>
      </w:r>
      <w:r w:rsidRPr="004A27E9">
        <w:t>:</w:t>
      </w:r>
      <w:r>
        <w:t xml:space="preserve"> </w:t>
      </w:r>
      <w:r w:rsidR="000C4CB1">
        <w:t>01.06.2020</w:t>
      </w:r>
    </w:p>
    <w:p w:rsidR="006F4213" w:rsidRDefault="006F4213" w:rsidP="006F4213">
      <w:pPr>
        <w:ind w:left="284" w:hanging="284"/>
        <w:jc w:val="both"/>
      </w:pPr>
      <w:r w:rsidRPr="004A27E9">
        <w:t xml:space="preserve">6. </w:t>
      </w:r>
      <w:r>
        <w:t xml:space="preserve"> Toto </w:t>
      </w:r>
      <w:r w:rsidRPr="004A27E9">
        <w:t xml:space="preserve">VZN č. </w:t>
      </w:r>
      <w:r>
        <w:t>0</w:t>
      </w:r>
      <w:r w:rsidRPr="004A27E9">
        <w:t>1/20</w:t>
      </w:r>
      <w:r>
        <w:t>20</w:t>
      </w:r>
      <w:r w:rsidRPr="004A27E9">
        <w:t xml:space="preserve"> schválen</w:t>
      </w:r>
      <w:r>
        <w:t>é</w:t>
      </w:r>
      <w:r w:rsidRPr="004A27E9">
        <w:t xml:space="preserve"> Obecným zastupiteľstvom v </w:t>
      </w:r>
      <w:r w:rsidR="00E21EBB">
        <w:t>Klubine</w:t>
      </w:r>
      <w:r w:rsidRPr="004A27E9">
        <w:t xml:space="preserve"> </w:t>
      </w:r>
    </w:p>
    <w:p w:rsidR="006F4213" w:rsidRDefault="006F4213" w:rsidP="006F4213">
      <w:pPr>
        <w:ind w:left="284" w:hanging="284"/>
        <w:jc w:val="both"/>
      </w:pPr>
      <w:r>
        <w:t xml:space="preserve">     </w:t>
      </w:r>
      <w:r w:rsidRPr="004A27E9">
        <w:t xml:space="preserve">Uznesením č. </w:t>
      </w:r>
      <w:r w:rsidR="00E21EBB">
        <w:t>49</w:t>
      </w:r>
      <w:r w:rsidRPr="004A27E9">
        <w:t>/2020 zo dňa</w:t>
      </w:r>
      <w:r w:rsidR="00E21EBB">
        <w:t xml:space="preserve"> 13.05.2020 </w:t>
      </w:r>
      <w:r w:rsidRPr="004A27E9">
        <w:t xml:space="preserve">nadobúda účinnosť </w:t>
      </w:r>
      <w:r>
        <w:t xml:space="preserve">15. </w:t>
      </w:r>
      <w:r w:rsidRPr="004A27E9">
        <w:t xml:space="preserve">dňom </w:t>
      </w:r>
      <w:r>
        <w:t xml:space="preserve">od vyvesenia </w:t>
      </w:r>
    </w:p>
    <w:p w:rsidR="006F4213" w:rsidRPr="004A27E9" w:rsidRDefault="006F4213" w:rsidP="006F4213">
      <w:pPr>
        <w:ind w:left="284" w:hanging="284"/>
        <w:jc w:val="both"/>
      </w:pPr>
      <w:r>
        <w:t xml:space="preserve">      na úradnej tabuli. </w:t>
      </w:r>
    </w:p>
    <w:p w:rsidR="006F4213" w:rsidRPr="00B74193" w:rsidRDefault="006F4213" w:rsidP="006F4213">
      <w:pPr>
        <w:jc w:val="center"/>
        <w:rPr>
          <w:b/>
        </w:rPr>
      </w:pPr>
    </w:p>
    <w:p w:rsidR="006F4213" w:rsidRDefault="006F4213" w:rsidP="006F4213">
      <w:r w:rsidRPr="00B74193">
        <w:t>V </w:t>
      </w:r>
      <w:r>
        <w:t>Klubina,</w:t>
      </w:r>
      <w:r w:rsidRPr="00B74193">
        <w:t xml:space="preserve"> dňa</w:t>
      </w:r>
      <w:r w:rsidR="000C4CB1">
        <w:t xml:space="preserve"> 14.05.2020</w:t>
      </w:r>
      <w:r w:rsidRPr="00B74193">
        <w:t xml:space="preserve"> </w:t>
      </w:r>
    </w:p>
    <w:p w:rsidR="006F4213" w:rsidRDefault="006F4213" w:rsidP="006F4213">
      <w:pPr>
        <w:jc w:val="center"/>
      </w:pPr>
    </w:p>
    <w:p w:rsidR="006F4213" w:rsidRDefault="006F4213" w:rsidP="006F4213">
      <w:pPr>
        <w:jc w:val="center"/>
      </w:pPr>
    </w:p>
    <w:p w:rsidR="006F4213" w:rsidRPr="00B74193" w:rsidRDefault="006F4213" w:rsidP="006F4213">
      <w:pPr>
        <w:jc w:val="center"/>
      </w:pPr>
    </w:p>
    <w:p w:rsidR="006F4213" w:rsidRPr="00072056" w:rsidRDefault="006F4213" w:rsidP="006F4213">
      <w:pPr>
        <w:rPr>
          <w:b/>
        </w:rPr>
      </w:pPr>
      <w:r w:rsidRPr="00B74193">
        <w:t xml:space="preserve">    </w:t>
      </w:r>
      <w:r w:rsidRPr="00B74193">
        <w:tab/>
      </w:r>
      <w:r w:rsidRPr="00B74193">
        <w:tab/>
      </w:r>
      <w:r w:rsidRPr="00B74193">
        <w:tab/>
      </w:r>
      <w:r w:rsidRPr="00B74193">
        <w:tab/>
      </w:r>
      <w:r w:rsidRPr="00B74193">
        <w:tab/>
      </w:r>
      <w:r w:rsidRPr="00B74193">
        <w:tab/>
      </w:r>
      <w:r w:rsidRPr="00072056">
        <w:rPr>
          <w:b/>
        </w:rPr>
        <w:t xml:space="preserve">                              </w:t>
      </w:r>
      <w:r>
        <w:rPr>
          <w:b/>
        </w:rPr>
        <w:t>Mgr. Božena Poliačková</w:t>
      </w:r>
    </w:p>
    <w:p w:rsidR="006F4213" w:rsidRPr="00072056" w:rsidRDefault="006F4213" w:rsidP="006F4213">
      <w:pPr>
        <w:ind w:left="3540" w:firstLine="708"/>
        <w:jc w:val="center"/>
        <w:rPr>
          <w:i/>
        </w:rPr>
      </w:pPr>
      <w:r w:rsidRPr="00B74193">
        <w:t xml:space="preserve">          </w:t>
      </w:r>
      <w:r>
        <w:t xml:space="preserve">    </w:t>
      </w:r>
      <w:r w:rsidRPr="00072056">
        <w:rPr>
          <w:i/>
        </w:rPr>
        <w:t>starost</w:t>
      </w:r>
      <w:r>
        <w:rPr>
          <w:i/>
        </w:rPr>
        <w:t>k</w:t>
      </w:r>
      <w:r w:rsidRPr="00072056">
        <w:rPr>
          <w:i/>
        </w:rPr>
        <w:t>a obce</w:t>
      </w:r>
    </w:p>
    <w:p w:rsidR="006F4213" w:rsidRDefault="006F4213" w:rsidP="006F4213">
      <w:pPr>
        <w:jc w:val="both"/>
      </w:pPr>
    </w:p>
    <w:p w:rsidR="006F4213" w:rsidRDefault="006F4213" w:rsidP="006F4213">
      <w:pPr>
        <w:jc w:val="both"/>
      </w:pPr>
    </w:p>
    <w:p w:rsidR="00872BD2" w:rsidRPr="003428DD" w:rsidRDefault="006F4213" w:rsidP="003428DD">
      <w:pPr>
        <w:jc w:val="both"/>
        <w:rPr>
          <w:sz w:val="20"/>
          <w:vertAlign w:val="superscript"/>
        </w:rPr>
      </w:pPr>
      <w:r w:rsidRPr="00F85FC8">
        <w:rPr>
          <w:sz w:val="20"/>
          <w:vertAlign w:val="superscript"/>
        </w:rPr>
        <w:t xml:space="preserve">1 </w:t>
      </w:r>
      <w:r w:rsidRPr="00F85FC8">
        <w:rPr>
          <w:sz w:val="20"/>
        </w:rPr>
        <w:t>Najmä: zákon č. 369/1990 Zb. o obecnom zriadení v platnom znení, zákon č. 372/1990 Zb. o priestupkoch v platnom znení.</w:t>
      </w:r>
    </w:p>
    <w:sectPr w:rsidR="00872BD2" w:rsidRPr="003428DD" w:rsidSect="00463346">
      <w:footerReference w:type="even" r:id="rId9"/>
      <w:footerReference w:type="default" r:id="rId10"/>
      <w:pgSz w:w="11906" w:h="16838"/>
      <w:pgMar w:top="720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713" w:rsidRDefault="00FF6713" w:rsidP="006F4213">
      <w:r>
        <w:separator/>
      </w:r>
    </w:p>
  </w:endnote>
  <w:endnote w:type="continuationSeparator" w:id="0">
    <w:p w:rsidR="00FF6713" w:rsidRDefault="00FF6713" w:rsidP="006F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63" w:rsidRDefault="00364539" w:rsidP="007E43D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D54B89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87263" w:rsidRDefault="00FF671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63" w:rsidRDefault="00364539" w:rsidP="007E43D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D54B89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C4CB1">
      <w:rPr>
        <w:rStyle w:val="slostrany"/>
        <w:noProof/>
      </w:rPr>
      <w:t>3</w:t>
    </w:r>
    <w:r>
      <w:rPr>
        <w:rStyle w:val="slostrany"/>
      </w:rPr>
      <w:fldChar w:fldCharType="end"/>
    </w:r>
  </w:p>
  <w:p w:rsidR="00787263" w:rsidRDefault="00FF671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713" w:rsidRDefault="00FF6713" w:rsidP="006F4213">
      <w:r>
        <w:separator/>
      </w:r>
    </w:p>
  </w:footnote>
  <w:footnote w:type="continuationSeparator" w:id="0">
    <w:p w:rsidR="00FF6713" w:rsidRDefault="00FF6713" w:rsidP="006F4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0C63"/>
    <w:multiLevelType w:val="hybridMultilevel"/>
    <w:tmpl w:val="689CB9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427EF"/>
    <w:multiLevelType w:val="hybridMultilevel"/>
    <w:tmpl w:val="D5F48906"/>
    <w:lvl w:ilvl="0" w:tplc="76FC1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136EF"/>
    <w:multiLevelType w:val="hybridMultilevel"/>
    <w:tmpl w:val="D6FAE6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6F4213"/>
    <w:rsid w:val="00082547"/>
    <w:rsid w:val="000C4CB1"/>
    <w:rsid w:val="00166D13"/>
    <w:rsid w:val="001B2FBA"/>
    <w:rsid w:val="00207B22"/>
    <w:rsid w:val="00274240"/>
    <w:rsid w:val="00285C83"/>
    <w:rsid w:val="002D5405"/>
    <w:rsid w:val="003220D0"/>
    <w:rsid w:val="00324DE5"/>
    <w:rsid w:val="003428DD"/>
    <w:rsid w:val="00364539"/>
    <w:rsid w:val="00394D1C"/>
    <w:rsid w:val="004117A4"/>
    <w:rsid w:val="00426643"/>
    <w:rsid w:val="004414BF"/>
    <w:rsid w:val="004449D1"/>
    <w:rsid w:val="00452186"/>
    <w:rsid w:val="00564331"/>
    <w:rsid w:val="005C259F"/>
    <w:rsid w:val="005C58D7"/>
    <w:rsid w:val="00646842"/>
    <w:rsid w:val="00652131"/>
    <w:rsid w:val="006F20DD"/>
    <w:rsid w:val="006F4213"/>
    <w:rsid w:val="00872BD2"/>
    <w:rsid w:val="00876557"/>
    <w:rsid w:val="00987255"/>
    <w:rsid w:val="00A13837"/>
    <w:rsid w:val="00B33DDC"/>
    <w:rsid w:val="00B50BC5"/>
    <w:rsid w:val="00B84C48"/>
    <w:rsid w:val="00BB67FD"/>
    <w:rsid w:val="00C165C8"/>
    <w:rsid w:val="00C86672"/>
    <w:rsid w:val="00CF2982"/>
    <w:rsid w:val="00D04700"/>
    <w:rsid w:val="00D54B89"/>
    <w:rsid w:val="00DA2930"/>
    <w:rsid w:val="00E21EBB"/>
    <w:rsid w:val="00ED56E7"/>
    <w:rsid w:val="00F30A16"/>
    <w:rsid w:val="00F964DB"/>
    <w:rsid w:val="00FD1DC9"/>
    <w:rsid w:val="00FF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4213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y"/>
    <w:next w:val="Normlny"/>
    <w:link w:val="Nadpis2Char"/>
    <w:qFormat/>
    <w:rsid w:val="006F4213"/>
    <w:pPr>
      <w:keepNext/>
      <w:jc w:val="both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6F4213"/>
    <w:pPr>
      <w:keepNext/>
      <w:jc w:val="center"/>
      <w:outlineLvl w:val="2"/>
    </w:pPr>
    <w:rPr>
      <w:rFonts w:ascii="Arial" w:hAnsi="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4213"/>
    <w:rPr>
      <w:rFonts w:ascii="Arial" w:eastAsia="Times New Roman" w:hAnsi="Arial" w:cs="Arial"/>
      <w:b/>
      <w:bCs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6F4213"/>
    <w:rPr>
      <w:rFonts w:ascii="Arial" w:eastAsia="Times New Roman" w:hAnsi="Arial" w:cs="Times New Roman"/>
      <w:b/>
      <w:sz w:val="28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6F4213"/>
    <w:rPr>
      <w:rFonts w:ascii="Arial" w:eastAsia="Times New Roman" w:hAnsi="Arial" w:cs="Times New Roman"/>
      <w:b/>
      <w:sz w:val="24"/>
      <w:szCs w:val="24"/>
      <w:lang w:eastAsia="sk-SK"/>
    </w:rPr>
  </w:style>
  <w:style w:type="paragraph" w:customStyle="1" w:styleId="Default">
    <w:name w:val="Default"/>
    <w:rsid w:val="006F42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rsid w:val="006F42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F421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6F42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421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6F4213"/>
  </w:style>
  <w:style w:type="paragraph" w:customStyle="1" w:styleId="Nadpis">
    <w:name w:val="Nadpis"/>
    <w:basedOn w:val="Normlny"/>
    <w:next w:val="Zkladntext"/>
    <w:rsid w:val="006F4213"/>
    <w:pPr>
      <w:suppressAutoHyphens/>
      <w:jc w:val="center"/>
    </w:pPr>
    <w:rPr>
      <w:b/>
      <w:bCs/>
      <w:sz w:val="28"/>
      <w:lang w:eastAsia="zh-CN"/>
    </w:rPr>
  </w:style>
  <w:style w:type="paragraph" w:customStyle="1" w:styleId="Normln1">
    <w:name w:val="Normální1"/>
    <w:basedOn w:val="Normlny"/>
    <w:rsid w:val="006F4213"/>
    <w:pPr>
      <w:suppressAutoHyphens/>
    </w:pPr>
    <w:rPr>
      <w:sz w:val="20"/>
      <w:szCs w:val="20"/>
      <w:lang w:eastAsia="zh-C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F421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F421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16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3108E-5C3F-461A-81BE-E4769C86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Bozenka</dc:creator>
  <cp:lastModifiedBy>PC-HP</cp:lastModifiedBy>
  <cp:revision>10</cp:revision>
  <cp:lastPrinted>2021-07-13T10:53:00Z</cp:lastPrinted>
  <dcterms:created xsi:type="dcterms:W3CDTF">2021-07-13T10:45:00Z</dcterms:created>
  <dcterms:modified xsi:type="dcterms:W3CDTF">2021-07-14T12:01:00Z</dcterms:modified>
</cp:coreProperties>
</file>