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Pr="00EB6183" w:rsidRDefault="005953ED" w:rsidP="005953ED">
      <w:pPr>
        <w:pStyle w:val="Nadpis3"/>
        <w:numPr>
          <w:ilvl w:val="0"/>
          <w:numId w:val="0"/>
        </w:numPr>
        <w:spacing w:line="240" w:lineRule="auto"/>
        <w:jc w:val="center"/>
        <w:rPr>
          <w:sz w:val="52"/>
        </w:rPr>
      </w:pPr>
      <w:r w:rsidRPr="00EB6183">
        <w:rPr>
          <w:sz w:val="52"/>
        </w:rPr>
        <w:t>oBEC Klubina</w:t>
      </w:r>
    </w:p>
    <w:p w:rsidR="005953ED" w:rsidRPr="00EB6183" w:rsidRDefault="005953ED" w:rsidP="005953ED">
      <w:pPr>
        <w:pStyle w:val="Nadpis2"/>
        <w:numPr>
          <w:ilvl w:val="0"/>
          <w:numId w:val="0"/>
        </w:numPr>
        <w:pBdr>
          <w:bottom w:val="single" w:sz="4" w:space="1" w:color="auto"/>
        </w:pBdr>
        <w:ind w:left="576" w:hanging="576"/>
        <w:jc w:val="center"/>
        <w:rPr>
          <w:i w:val="0"/>
        </w:rPr>
      </w:pPr>
      <w:r w:rsidRPr="00EB6183">
        <w:rPr>
          <w:i w:val="0"/>
          <w:sz w:val="32"/>
        </w:rPr>
        <w:t>Obecný úrad č. 67, 023 04 Klubina</w:t>
      </w:r>
    </w:p>
    <w:p w:rsidR="005953ED" w:rsidRPr="000C77F6" w:rsidRDefault="005953ED" w:rsidP="005953ED">
      <w:pPr>
        <w:pStyle w:val="Standard"/>
        <w:numPr>
          <w:ilvl w:val="0"/>
          <w:numId w:val="2"/>
        </w:numPr>
        <w:rPr>
          <w:b/>
          <w:color w:val="FF0000"/>
          <w:sz w:val="18"/>
        </w:rPr>
      </w:pPr>
      <w:proofErr w:type="spellStart"/>
      <w:r>
        <w:rPr>
          <w:sz w:val="18"/>
        </w:rPr>
        <w:t>Výst</w:t>
      </w:r>
      <w:proofErr w:type="spellEnd"/>
      <w:r>
        <w:rPr>
          <w:sz w:val="18"/>
        </w:rPr>
        <w:t>. č. 293/2021</w:t>
      </w:r>
      <w:r w:rsidRPr="00124286">
        <w:rPr>
          <w:sz w:val="18"/>
        </w:rPr>
        <w:t>/</w:t>
      </w:r>
      <w:r>
        <w:rPr>
          <w:sz w:val="18"/>
        </w:rPr>
        <w:t xml:space="preserve">Ka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A5028">
        <w:rPr>
          <w:color w:val="auto"/>
          <w:sz w:val="18"/>
        </w:rPr>
        <w:t xml:space="preserve">            </w:t>
      </w:r>
      <w:r>
        <w:rPr>
          <w:color w:val="auto"/>
          <w:sz w:val="18"/>
        </w:rPr>
        <w:t xml:space="preserve">  </w:t>
      </w:r>
      <w:r w:rsidRPr="007A5028">
        <w:rPr>
          <w:color w:val="auto"/>
          <w:sz w:val="18"/>
        </w:rPr>
        <w:t xml:space="preserve">V Klubine, dňa </w:t>
      </w:r>
      <w:r w:rsidR="00171DB7">
        <w:rPr>
          <w:color w:val="auto"/>
          <w:sz w:val="18"/>
        </w:rPr>
        <w:t>12</w:t>
      </w:r>
      <w:bookmarkStart w:id="0" w:name="_GoBack"/>
      <w:bookmarkEnd w:id="0"/>
      <w:r w:rsidRPr="007A5028">
        <w:rPr>
          <w:color w:val="auto"/>
          <w:sz w:val="18"/>
        </w:rPr>
        <w:t>.</w:t>
      </w:r>
      <w:r>
        <w:rPr>
          <w:color w:val="auto"/>
          <w:sz w:val="18"/>
        </w:rPr>
        <w:t xml:space="preserve"> 11</w:t>
      </w:r>
      <w:r w:rsidRPr="007A5028">
        <w:rPr>
          <w:color w:val="auto"/>
          <w:sz w:val="18"/>
        </w:rPr>
        <w:t>.</w:t>
      </w:r>
      <w:r>
        <w:rPr>
          <w:color w:val="auto"/>
          <w:sz w:val="18"/>
        </w:rPr>
        <w:t xml:space="preserve"> 2021</w:t>
      </w:r>
    </w:p>
    <w:p w:rsidR="005953ED" w:rsidRDefault="005953ED" w:rsidP="005953ED">
      <w:pPr>
        <w:tabs>
          <w:tab w:val="left" w:pos="6521"/>
        </w:tabs>
        <w:ind w:left="11770" w:right="800" w:hanging="5398"/>
      </w:pPr>
    </w:p>
    <w:p w:rsidR="005953ED" w:rsidRDefault="005953ED" w:rsidP="005953ED">
      <w:pPr>
        <w:tabs>
          <w:tab w:val="left" w:pos="6521"/>
        </w:tabs>
        <w:ind w:left="11770" w:right="800" w:hanging="5398"/>
      </w:pPr>
    </w:p>
    <w:p w:rsidR="005953ED" w:rsidRDefault="005953ED" w:rsidP="005953ED">
      <w:pPr>
        <w:tabs>
          <w:tab w:val="left" w:pos="6521"/>
        </w:tabs>
        <w:ind w:left="11770" w:right="800" w:hanging="5398"/>
      </w:pPr>
    </w:p>
    <w:p w:rsidR="005953ED" w:rsidRDefault="005953ED" w:rsidP="005953ED">
      <w:pPr>
        <w:tabs>
          <w:tab w:val="left" w:pos="5954"/>
          <w:tab w:val="left" w:pos="6521"/>
          <w:tab w:val="left" w:pos="8647"/>
        </w:tabs>
        <w:ind w:left="11735" w:right="800" w:hanging="5398"/>
        <w:rPr>
          <w:i/>
          <w:iCs/>
        </w:rPr>
      </w:pPr>
    </w:p>
    <w:p w:rsidR="005953ED" w:rsidRDefault="005953ED" w:rsidP="005953ED">
      <w:pPr>
        <w:tabs>
          <w:tab w:val="left" w:pos="5954"/>
          <w:tab w:val="left" w:pos="6521"/>
          <w:tab w:val="left" w:pos="8647"/>
        </w:tabs>
        <w:ind w:left="11735" w:right="800" w:hanging="5398"/>
        <w:rPr>
          <w:i/>
          <w:iCs/>
        </w:rPr>
      </w:pPr>
    </w:p>
    <w:p w:rsidR="005953ED" w:rsidRDefault="005953ED" w:rsidP="005953ED">
      <w:pPr>
        <w:tabs>
          <w:tab w:val="left" w:pos="5954"/>
          <w:tab w:val="left" w:pos="6521"/>
          <w:tab w:val="left" w:pos="8647"/>
        </w:tabs>
        <w:ind w:right="800"/>
        <w:rPr>
          <w:iCs/>
        </w:rPr>
      </w:pPr>
    </w:p>
    <w:p w:rsidR="005953ED" w:rsidRPr="002E459C" w:rsidRDefault="005953ED" w:rsidP="005953ED">
      <w:pPr>
        <w:spacing w:before="120"/>
      </w:pPr>
      <w:r w:rsidRPr="002E459C">
        <w:rPr>
          <w:b/>
        </w:rPr>
        <w:t>Vec: Oznámenie o začatí konania na povolenie výrubu</w:t>
      </w:r>
    </w:p>
    <w:p w:rsidR="005953ED" w:rsidRPr="002E459C" w:rsidRDefault="005953ED" w:rsidP="005953ED">
      <w:pPr>
        <w:spacing w:before="120"/>
        <w:ind w:firstLine="708"/>
        <w:jc w:val="both"/>
        <w:rPr>
          <w:b/>
        </w:rPr>
      </w:pPr>
      <w:r w:rsidRPr="002E459C">
        <w:t>Obec Klubina, ako príslušný orgán</w:t>
      </w:r>
      <w:r w:rsidRPr="002E459C">
        <w:rPr>
          <w:b/>
        </w:rPr>
        <w:t xml:space="preserve"> </w:t>
      </w:r>
      <w:r w:rsidRPr="002E459C">
        <w:t>štátnej správy v prvom stupni vo veciach ochrany prírody podľa § 2 písm. f) zákona č. 416/2001 Z. z. o prechode niektorých pôsobností z orgánov štátnej správy na obce a vyššie územné celky a § 69 ods. 1 písm. d  zákona č. 543/2002 Z. z. o ochrane prírody a krajiny v znení neskorších zmien a doplnkov (ďalej len zákon) v súlade s </w:t>
      </w:r>
      <w:proofErr w:type="spellStart"/>
      <w:r w:rsidRPr="002E459C">
        <w:t>ust</w:t>
      </w:r>
      <w:proofErr w:type="spellEnd"/>
      <w:r w:rsidRPr="002E459C">
        <w:t xml:space="preserve">. § 3 ods. 6, § 18 ods. 3 a § 21 zák. č.71/1967 Zb. o správnom konaní (správny poriadok) v znení neskorších predpisov oznamuje, že dňa </w:t>
      </w:r>
      <w:r>
        <w:rPr>
          <w:b/>
        </w:rPr>
        <w:t>26. 10</w:t>
      </w:r>
      <w:r w:rsidRPr="002E459C">
        <w:rPr>
          <w:b/>
        </w:rPr>
        <w:t>. 2021</w:t>
      </w:r>
      <w:r w:rsidRPr="002E459C">
        <w:t xml:space="preserve"> začala na základe žiadosti </w:t>
      </w:r>
      <w:r w:rsidRPr="005953ED">
        <w:rPr>
          <w:b/>
        </w:rPr>
        <w:t xml:space="preserve">Jozefa </w:t>
      </w:r>
      <w:proofErr w:type="spellStart"/>
      <w:r w:rsidRPr="005953ED">
        <w:rPr>
          <w:b/>
        </w:rPr>
        <w:t>Kristeka</w:t>
      </w:r>
      <w:proofErr w:type="spellEnd"/>
      <w:r w:rsidRPr="005953ED">
        <w:rPr>
          <w:b/>
        </w:rPr>
        <w:t>,</w:t>
      </w:r>
      <w:r w:rsidRPr="002E459C">
        <w:rPr>
          <w:b/>
        </w:rPr>
        <w:t xml:space="preserve"> bytom Klubina č. </w:t>
      </w:r>
      <w:r>
        <w:rPr>
          <w:b/>
        </w:rPr>
        <w:t>140</w:t>
      </w:r>
      <w:r w:rsidRPr="002E459C">
        <w:rPr>
          <w:b/>
        </w:rPr>
        <w:t xml:space="preserve">, 023 04  Stará Bystrica </w:t>
      </w:r>
      <w:r w:rsidRPr="002E459C">
        <w:t>konanie na vydanie súhlasu v zmysle § 47 ods. 3 zákona a § 17 vyhlášky MŽP č. 24/2003 Z. z., ktorou sa vykonáva zákon na výrub dreviny rastúcej mimo lesa – </w:t>
      </w:r>
      <w:r w:rsidR="00790551">
        <w:rPr>
          <w:b/>
        </w:rPr>
        <w:t xml:space="preserve">1 ks jaseň štíhly </w:t>
      </w:r>
      <w:r w:rsidRPr="002E459C">
        <w:rPr>
          <w:b/>
        </w:rPr>
        <w:t>ras</w:t>
      </w:r>
      <w:r w:rsidR="00790551">
        <w:rPr>
          <w:b/>
        </w:rPr>
        <w:t>túci</w:t>
      </w:r>
      <w:r>
        <w:rPr>
          <w:b/>
        </w:rPr>
        <w:t xml:space="preserve"> na pozemku č. p. KN-C 855/10</w:t>
      </w:r>
      <w:r w:rsidRPr="002E459C">
        <w:rPr>
          <w:b/>
        </w:rPr>
        <w:t xml:space="preserve"> v k. ú. Klubina.</w:t>
      </w:r>
    </w:p>
    <w:p w:rsidR="005953ED" w:rsidRPr="002E459C" w:rsidRDefault="005953ED" w:rsidP="005953ED">
      <w:pPr>
        <w:spacing w:before="120"/>
        <w:jc w:val="both"/>
      </w:pPr>
      <w:r w:rsidRPr="002E459C">
        <w:t xml:space="preserve">Písomné alebo elektronické potvrdenie záujmu byť účastníkom konania v začatom správnom konaní podľa § 82 ods. 3, ods. 6 a ods. 7 zákona je potrebné doručiť správnemu orgánu do 5 pracovných dní odo dňa zverejnenia písomne na adresu Obec Klubina, Obecný úrad č. 67, 023 04 Stará Bystrica alebo mailom na adresu: </w:t>
      </w:r>
      <w:hyperlink r:id="rId5" w:history="1">
        <w:r w:rsidRPr="002E459C">
          <w:rPr>
            <w:rStyle w:val="Hypertextovprepojenie"/>
          </w:rPr>
          <w:t>kadas@starabystrica.sk</w:t>
        </w:r>
      </w:hyperlink>
      <w:r w:rsidRPr="002E459C">
        <w:t>.</w:t>
      </w:r>
    </w:p>
    <w:p w:rsidR="005953ED" w:rsidRPr="002E459C" w:rsidRDefault="005953ED" w:rsidP="005953ED">
      <w:pPr>
        <w:spacing w:before="120"/>
        <w:jc w:val="both"/>
      </w:pPr>
    </w:p>
    <w:p w:rsidR="005953ED" w:rsidRPr="002E459C" w:rsidRDefault="005953ED" w:rsidP="005953ED">
      <w:pPr>
        <w:spacing w:before="120"/>
        <w:jc w:val="both"/>
      </w:pPr>
      <w:r w:rsidRPr="002E459C">
        <w:tab/>
      </w:r>
    </w:p>
    <w:p w:rsidR="005953ED" w:rsidRPr="002E459C" w:rsidRDefault="005953ED" w:rsidP="005953ED">
      <w:pPr>
        <w:spacing w:before="120"/>
        <w:jc w:val="both"/>
        <w:rPr>
          <w:color w:val="000000"/>
        </w:rPr>
      </w:pPr>
      <w:r w:rsidRPr="002E459C">
        <w:rPr>
          <w:color w:val="000000"/>
        </w:rPr>
        <w:t>Vyvesené dňa ............................</w:t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  <w:t>Zvesené dňa .................................</w:t>
      </w:r>
    </w:p>
    <w:p w:rsidR="005953ED" w:rsidRPr="002E459C" w:rsidRDefault="005953ED" w:rsidP="005953ED">
      <w:pPr>
        <w:spacing w:before="120"/>
        <w:jc w:val="both"/>
        <w:rPr>
          <w:color w:val="000000"/>
        </w:rPr>
      </w:pPr>
      <w:r w:rsidRPr="002E459C">
        <w:rPr>
          <w:color w:val="000000"/>
        </w:rPr>
        <w:t>/pečiatka a podpis/</w:t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</w:r>
      <w:r w:rsidRPr="002E459C">
        <w:rPr>
          <w:color w:val="000000"/>
        </w:rPr>
        <w:tab/>
        <w:t>/pečiatka a podpis/</w:t>
      </w:r>
    </w:p>
    <w:p w:rsidR="005953ED" w:rsidRPr="002E459C" w:rsidRDefault="005953ED" w:rsidP="005953ED">
      <w:pPr>
        <w:pStyle w:val="Zkladntextodsazen1"/>
        <w:spacing w:before="120"/>
        <w:ind w:left="0" w:firstLine="0"/>
        <w:jc w:val="both"/>
        <w:rPr>
          <w:szCs w:val="24"/>
        </w:rPr>
      </w:pPr>
    </w:p>
    <w:p w:rsidR="005953ED" w:rsidRPr="002E459C" w:rsidRDefault="005953ED" w:rsidP="005953ED">
      <w:pPr>
        <w:spacing w:before="120"/>
        <w:rPr>
          <w:b/>
        </w:rPr>
      </w:pPr>
    </w:p>
    <w:p w:rsidR="005953ED" w:rsidRPr="002E459C" w:rsidRDefault="005953ED" w:rsidP="005953ED">
      <w:pPr>
        <w:spacing w:before="120"/>
        <w:ind w:firstLine="708"/>
        <w:jc w:val="both"/>
        <w:rPr>
          <w:sz w:val="20"/>
          <w:szCs w:val="20"/>
        </w:rPr>
      </w:pPr>
      <w:r w:rsidRPr="002E459C">
        <w:rPr>
          <w:b/>
          <w:iCs/>
          <w:sz w:val="36"/>
          <w:szCs w:val="36"/>
        </w:rPr>
        <w:tab/>
      </w:r>
      <w:r w:rsidRPr="002E459C">
        <w:rPr>
          <w:b/>
          <w:iCs/>
          <w:sz w:val="36"/>
          <w:szCs w:val="36"/>
        </w:rPr>
        <w:tab/>
      </w:r>
      <w:r w:rsidRPr="002E459C">
        <w:rPr>
          <w:b/>
          <w:iCs/>
          <w:sz w:val="36"/>
          <w:szCs w:val="36"/>
        </w:rPr>
        <w:tab/>
        <w:t xml:space="preserve"> </w:t>
      </w:r>
    </w:p>
    <w:p w:rsidR="005953ED" w:rsidRPr="002E459C" w:rsidRDefault="005953ED" w:rsidP="005953ED">
      <w:pPr>
        <w:pStyle w:val="Vchodzie"/>
        <w:tabs>
          <w:tab w:val="clear" w:pos="708"/>
          <w:tab w:val="left" w:pos="284"/>
        </w:tabs>
        <w:rPr>
          <w:sz w:val="18"/>
          <w:szCs w:val="18"/>
        </w:rPr>
      </w:pPr>
    </w:p>
    <w:p w:rsidR="005953ED" w:rsidRPr="002E459C" w:rsidRDefault="005953ED" w:rsidP="005953ED"/>
    <w:p w:rsidR="005953ED" w:rsidRPr="002E459C" w:rsidRDefault="005953ED" w:rsidP="005953ED">
      <w:pPr>
        <w:ind w:left="4956" w:firstLine="708"/>
        <w:rPr>
          <w:b/>
          <w:color w:val="00000A"/>
          <w:szCs w:val="20"/>
        </w:rPr>
      </w:pPr>
      <w:r w:rsidRPr="002E459C">
        <w:rPr>
          <w:b/>
          <w:color w:val="00000A"/>
          <w:szCs w:val="20"/>
        </w:rPr>
        <w:t xml:space="preserve">Mgr. Božena </w:t>
      </w:r>
      <w:proofErr w:type="spellStart"/>
      <w:r w:rsidRPr="002E459C">
        <w:rPr>
          <w:b/>
          <w:color w:val="00000A"/>
          <w:szCs w:val="20"/>
        </w:rPr>
        <w:t>Poliačková</w:t>
      </w:r>
      <w:proofErr w:type="spellEnd"/>
    </w:p>
    <w:p w:rsidR="005953ED" w:rsidRPr="002E459C" w:rsidRDefault="005953ED" w:rsidP="005953ED">
      <w:pPr>
        <w:ind w:left="5664" w:firstLine="708"/>
        <w:rPr>
          <w:i/>
        </w:rPr>
      </w:pPr>
      <w:r w:rsidRPr="002E459C">
        <w:rPr>
          <w:i/>
        </w:rPr>
        <w:t>starostka obce</w:t>
      </w:r>
    </w:p>
    <w:p w:rsidR="005953ED" w:rsidRPr="002E459C" w:rsidRDefault="005953ED" w:rsidP="005953ED">
      <w:pPr>
        <w:ind w:left="5664" w:firstLine="708"/>
        <w:rPr>
          <w:i/>
        </w:rPr>
      </w:pPr>
    </w:p>
    <w:p w:rsidR="005953ED" w:rsidRPr="002E459C" w:rsidRDefault="005953ED" w:rsidP="005953ED">
      <w:pPr>
        <w:ind w:left="5664" w:firstLine="708"/>
        <w:rPr>
          <w:i/>
        </w:rPr>
      </w:pPr>
    </w:p>
    <w:p w:rsidR="005953ED" w:rsidRPr="002E459C" w:rsidRDefault="005953ED" w:rsidP="005953ED">
      <w:pPr>
        <w:ind w:left="5664" w:firstLine="708"/>
        <w:rPr>
          <w:i/>
        </w:rPr>
      </w:pPr>
    </w:p>
    <w:p w:rsidR="005953ED" w:rsidRPr="002E459C" w:rsidRDefault="005953ED" w:rsidP="005953ED">
      <w:pPr>
        <w:ind w:left="5664" w:firstLine="708"/>
        <w:rPr>
          <w:i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Default="005953ED" w:rsidP="005953ED">
      <w:pPr>
        <w:pStyle w:val="Vchodzie"/>
        <w:rPr>
          <w:b/>
          <w:sz w:val="18"/>
          <w:szCs w:val="24"/>
        </w:rPr>
      </w:pPr>
    </w:p>
    <w:p w:rsidR="005953ED" w:rsidRPr="002E459C" w:rsidRDefault="005953ED" w:rsidP="005953ED">
      <w:pPr>
        <w:pStyle w:val="Vchodzie"/>
      </w:pPr>
      <w:r w:rsidRPr="002E459C">
        <w:rPr>
          <w:b/>
          <w:sz w:val="18"/>
          <w:szCs w:val="24"/>
        </w:rPr>
        <w:t xml:space="preserve">Vybavuje: </w:t>
      </w:r>
      <w:r w:rsidRPr="002E459C">
        <w:rPr>
          <w:sz w:val="18"/>
          <w:szCs w:val="24"/>
        </w:rPr>
        <w:t xml:space="preserve">PhDr. </w:t>
      </w:r>
      <w:proofErr w:type="spellStart"/>
      <w:r w:rsidRPr="002E459C">
        <w:rPr>
          <w:sz w:val="18"/>
          <w:szCs w:val="24"/>
        </w:rPr>
        <w:t>Kadáš</w:t>
      </w:r>
      <w:proofErr w:type="spellEnd"/>
    </w:p>
    <w:p w:rsidR="009000AE" w:rsidRDefault="009000AE"/>
    <w:sectPr w:rsidR="009000AE" w:rsidSect="005953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20AF"/>
    <w:multiLevelType w:val="multilevel"/>
    <w:tmpl w:val="19ECF51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7B415E"/>
    <w:multiLevelType w:val="multilevel"/>
    <w:tmpl w:val="E182F6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3ED"/>
    <w:rsid w:val="00171DB7"/>
    <w:rsid w:val="005953ED"/>
    <w:rsid w:val="00790551"/>
    <w:rsid w:val="00830A75"/>
    <w:rsid w:val="009000AE"/>
    <w:rsid w:val="00C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3E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Vchodzie"/>
    <w:next w:val="Normlny"/>
    <w:link w:val="Nadpis1Char"/>
    <w:rsid w:val="005953ED"/>
    <w:pPr>
      <w:numPr>
        <w:numId w:val="1"/>
      </w:numPr>
      <w:outlineLvl w:val="0"/>
    </w:pPr>
    <w:rPr>
      <w:b/>
      <w:bCs/>
      <w:sz w:val="24"/>
      <w:szCs w:val="23"/>
      <w:lang/>
    </w:rPr>
  </w:style>
  <w:style w:type="paragraph" w:styleId="Nadpis2">
    <w:name w:val="heading 2"/>
    <w:basedOn w:val="Vchodzie"/>
    <w:next w:val="Normlny"/>
    <w:link w:val="Nadpis2Char"/>
    <w:rsid w:val="005953ED"/>
    <w:pPr>
      <w:numPr>
        <w:ilvl w:val="1"/>
        <w:numId w:val="1"/>
      </w:numPr>
      <w:outlineLvl w:val="1"/>
    </w:pPr>
    <w:rPr>
      <w:b/>
      <w:bCs/>
      <w:i/>
      <w:iCs/>
      <w:sz w:val="28"/>
      <w:szCs w:val="28"/>
      <w:lang/>
    </w:rPr>
  </w:style>
  <w:style w:type="paragraph" w:styleId="Nadpis3">
    <w:name w:val="heading 3"/>
    <w:basedOn w:val="Vchodzie"/>
    <w:next w:val="Normlny"/>
    <w:link w:val="Nadpis3Char"/>
    <w:rsid w:val="005953ED"/>
    <w:pPr>
      <w:numPr>
        <w:ilvl w:val="2"/>
        <w:numId w:val="1"/>
      </w:numPr>
      <w:outlineLvl w:val="2"/>
    </w:pPr>
    <w:rPr>
      <w:b/>
      <w:bCs/>
      <w:caps/>
      <w:sz w:val="56"/>
      <w:szCs w:val="28"/>
      <w:lang/>
    </w:rPr>
  </w:style>
  <w:style w:type="paragraph" w:styleId="Nadpis4">
    <w:name w:val="heading 4"/>
    <w:basedOn w:val="Vchodzie"/>
    <w:next w:val="Normlny"/>
    <w:link w:val="Nadpis4Char"/>
    <w:qFormat/>
    <w:rsid w:val="005953ED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 w:val="17"/>
      <w:szCs w:val="17"/>
      <w:lang/>
    </w:rPr>
  </w:style>
  <w:style w:type="paragraph" w:styleId="Nadpis6">
    <w:name w:val="heading 6"/>
    <w:basedOn w:val="Vchodzie"/>
    <w:next w:val="Normlny"/>
    <w:link w:val="Nadpis6Char"/>
    <w:rsid w:val="005953ED"/>
    <w:pPr>
      <w:numPr>
        <w:ilvl w:val="5"/>
        <w:numId w:val="1"/>
      </w:numPr>
      <w:outlineLvl w:val="5"/>
    </w:pPr>
    <w:rPr>
      <w:b/>
      <w:bCs/>
      <w:sz w:val="24"/>
      <w:szCs w:val="15"/>
      <w:u w:val="single"/>
      <w:lang/>
    </w:rPr>
  </w:style>
  <w:style w:type="paragraph" w:styleId="Nadpis9">
    <w:name w:val="heading 9"/>
    <w:basedOn w:val="Vchodzie"/>
    <w:next w:val="Normlny"/>
    <w:link w:val="Nadpis9Char"/>
    <w:rsid w:val="005953E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b/>
      <w:bCs/>
      <w:i/>
      <w:iCs/>
      <w:color w:val="404040"/>
      <w:sz w:val="15"/>
      <w:szCs w:val="15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953ED"/>
    <w:rPr>
      <w:rFonts w:ascii="Times New Roman" w:eastAsia="Times New Roman" w:hAnsi="Times New Roman" w:cs="Times New Roman"/>
      <w:b/>
      <w:bCs/>
      <w:color w:val="00000A"/>
      <w:sz w:val="24"/>
      <w:szCs w:val="23"/>
      <w:lang/>
    </w:rPr>
  </w:style>
  <w:style w:type="character" w:customStyle="1" w:styleId="Nadpis2Char">
    <w:name w:val="Nadpis 2 Char"/>
    <w:basedOn w:val="Predvolenpsmoodseku"/>
    <w:link w:val="Nadpis2"/>
    <w:rsid w:val="005953ED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/>
    </w:rPr>
  </w:style>
  <w:style w:type="character" w:customStyle="1" w:styleId="Nadpis3Char">
    <w:name w:val="Nadpis 3 Char"/>
    <w:basedOn w:val="Predvolenpsmoodseku"/>
    <w:link w:val="Nadpis3"/>
    <w:rsid w:val="005953ED"/>
    <w:rPr>
      <w:rFonts w:ascii="Times New Roman" w:eastAsia="Times New Roman" w:hAnsi="Times New Roman" w:cs="Times New Roman"/>
      <w:b/>
      <w:bCs/>
      <w:caps/>
      <w:color w:val="00000A"/>
      <w:sz w:val="56"/>
      <w:szCs w:val="28"/>
      <w:lang/>
    </w:rPr>
  </w:style>
  <w:style w:type="character" w:customStyle="1" w:styleId="Nadpis4Char">
    <w:name w:val="Nadpis 4 Char"/>
    <w:basedOn w:val="Predvolenpsmoodseku"/>
    <w:link w:val="Nadpis4"/>
    <w:rsid w:val="005953ED"/>
    <w:rPr>
      <w:rFonts w:ascii="Cambria" w:eastAsia="Times New Roman" w:hAnsi="Cambria" w:cs="Times New Roman"/>
      <w:b/>
      <w:bCs/>
      <w:i/>
      <w:iCs/>
      <w:color w:val="4F81BD"/>
      <w:sz w:val="17"/>
      <w:szCs w:val="17"/>
      <w:lang/>
    </w:rPr>
  </w:style>
  <w:style w:type="character" w:customStyle="1" w:styleId="Nadpis6Char">
    <w:name w:val="Nadpis 6 Char"/>
    <w:basedOn w:val="Predvolenpsmoodseku"/>
    <w:link w:val="Nadpis6"/>
    <w:rsid w:val="005953ED"/>
    <w:rPr>
      <w:rFonts w:ascii="Times New Roman" w:eastAsia="Times New Roman" w:hAnsi="Times New Roman" w:cs="Times New Roman"/>
      <w:b/>
      <w:bCs/>
      <w:color w:val="00000A"/>
      <w:sz w:val="24"/>
      <w:szCs w:val="15"/>
      <w:u w:val="single"/>
      <w:lang/>
    </w:rPr>
  </w:style>
  <w:style w:type="character" w:customStyle="1" w:styleId="Nadpis9Char">
    <w:name w:val="Nadpis 9 Char"/>
    <w:basedOn w:val="Predvolenpsmoodseku"/>
    <w:link w:val="Nadpis9"/>
    <w:rsid w:val="005953ED"/>
    <w:rPr>
      <w:rFonts w:ascii="Cambria" w:eastAsia="Times New Roman" w:hAnsi="Cambria" w:cs="Times New Roman"/>
      <w:b/>
      <w:bCs/>
      <w:i/>
      <w:iCs/>
      <w:color w:val="404040"/>
      <w:sz w:val="15"/>
      <w:szCs w:val="15"/>
      <w:lang/>
    </w:rPr>
  </w:style>
  <w:style w:type="paragraph" w:customStyle="1" w:styleId="Vchodzie">
    <w:name w:val="Východzie"/>
    <w:rsid w:val="005953E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customStyle="1" w:styleId="Standard">
    <w:name w:val="Standard"/>
    <w:rsid w:val="005953ED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sk-SK"/>
    </w:rPr>
  </w:style>
  <w:style w:type="character" w:styleId="Hypertextovprepojenie">
    <w:name w:val="Hyperlink"/>
    <w:basedOn w:val="Predvolenpsmoodseku"/>
    <w:unhideWhenUsed/>
    <w:rsid w:val="005953ED"/>
    <w:rPr>
      <w:color w:val="0000FF"/>
      <w:u w:val="single"/>
    </w:rPr>
  </w:style>
  <w:style w:type="paragraph" w:customStyle="1" w:styleId="Zkladntextodsazen1">
    <w:name w:val="Základní text odsazený1"/>
    <w:basedOn w:val="Normlny"/>
    <w:rsid w:val="005953ED"/>
    <w:pPr>
      <w:suppressAutoHyphens/>
      <w:autoSpaceDN/>
      <w:adjustRightInd/>
      <w:ind w:left="705" w:firstLine="4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as@starabystr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Strnádlová</dc:creator>
  <cp:lastModifiedBy>PC-HP</cp:lastModifiedBy>
  <cp:revision>2</cp:revision>
  <dcterms:created xsi:type="dcterms:W3CDTF">2021-11-15T11:03:00Z</dcterms:created>
  <dcterms:modified xsi:type="dcterms:W3CDTF">2021-11-15T11:03:00Z</dcterms:modified>
</cp:coreProperties>
</file>